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E06" w:rsidRDefault="00C96E06" w:rsidP="00CA56D8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ZESTAWIENIE PARAMETRÓW I WARUNKÓW WYMAGANYCH</w:t>
      </w:r>
    </w:p>
    <w:p w:rsidR="00C96E06" w:rsidRDefault="00C96E06" w:rsidP="00C96E06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C96E06" w:rsidRPr="00644572" w:rsidRDefault="00C96E06" w:rsidP="00C96E06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eastAsia="pl-PL"/>
        </w:rPr>
      </w:pPr>
      <w:r>
        <w:rPr>
          <w:rFonts w:cs="Calibri"/>
        </w:rPr>
        <w:t xml:space="preserve">Przedmiot zamówienia: </w:t>
      </w:r>
      <w:r>
        <w:rPr>
          <w:rFonts w:cs="Calibri"/>
          <w:b/>
          <w:bCs/>
          <w:lang w:eastAsia="pl-PL"/>
        </w:rPr>
        <w:t xml:space="preserve"> </w:t>
      </w:r>
      <w:r w:rsidRPr="00644572">
        <w:rPr>
          <w:rFonts w:cs="Calibri"/>
          <w:b/>
          <w:bCs/>
        </w:rPr>
        <w:t>Urządzenie diagnostyczno-terapeutyczne do kompleksowej rehabilitacji</w:t>
      </w:r>
    </w:p>
    <w:p w:rsidR="00C96E06" w:rsidRDefault="00C96E06" w:rsidP="00C96E06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Producent:</w:t>
      </w:r>
      <w:r w:rsidR="00CA56D8">
        <w:rPr>
          <w:rFonts w:cs="Calibri"/>
        </w:rPr>
        <w:t>………………………….</w:t>
      </w:r>
    </w:p>
    <w:p w:rsidR="00C96E06" w:rsidRDefault="00C96E06" w:rsidP="00C96E06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Oferowany model:</w:t>
      </w:r>
      <w:r w:rsidR="00CA56D8">
        <w:rPr>
          <w:rFonts w:cs="Calibri"/>
        </w:rPr>
        <w:t xml:space="preserve"> ………………</w:t>
      </w:r>
    </w:p>
    <w:p w:rsidR="00C96E06" w:rsidRDefault="00C96E06" w:rsidP="00C96E06">
      <w:pPr>
        <w:rPr>
          <w:rFonts w:cs="Calibri"/>
        </w:rPr>
      </w:pPr>
      <w:r>
        <w:rPr>
          <w:rFonts w:cs="Calibri"/>
        </w:rPr>
        <w:t>Rok produkcji:</w:t>
      </w:r>
      <w:r w:rsidR="00CA56D8">
        <w:rPr>
          <w:rFonts w:cs="Calibri"/>
        </w:rPr>
        <w:t xml:space="preserve"> ……………………..</w:t>
      </w:r>
    </w:p>
    <w:p w:rsidR="00CA56D8" w:rsidRDefault="00CA56D8" w:rsidP="00C96E06">
      <w:pPr>
        <w:rPr>
          <w:rFonts w:cs="Calibri"/>
        </w:rPr>
      </w:pPr>
      <w:r>
        <w:rPr>
          <w:rFonts w:cs="Calibri"/>
        </w:rPr>
        <w:t>Ilość -  1 szt</w:t>
      </w:r>
      <w:r w:rsidR="004F010F">
        <w:rPr>
          <w:rFonts w:cs="Calibri"/>
        </w:rPr>
        <w:t>.</w:t>
      </w:r>
      <w:bookmarkStart w:id="0" w:name="_GoBack"/>
      <w:bookmarkEnd w:id="0"/>
    </w:p>
    <w:p w:rsidR="00CA56D8" w:rsidRDefault="00CA56D8" w:rsidP="00C96E06">
      <w:pPr>
        <w:rPr>
          <w:rFonts w:cs="Calibri"/>
        </w:rPr>
      </w:pPr>
      <w:r>
        <w:rPr>
          <w:rFonts w:cs="Calibri"/>
        </w:rPr>
        <w:t>Wartość …………………….. zł brutto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789"/>
        <w:gridCol w:w="2303"/>
        <w:gridCol w:w="2303"/>
      </w:tblGrid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WYMAGANE WARUNKI I PARAMETRY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 WYMAGANY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PARAMETRY OFEROWANE</w:t>
            </w:r>
          </w:p>
        </w:tc>
      </w:tr>
      <w:tr w:rsidR="00C96E06" w:rsidTr="007031E9">
        <w:trPr>
          <w:trHeight w:val="1696"/>
        </w:trPr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lang w:eastAsia="pl-PL"/>
              </w:rPr>
            </w:pPr>
            <w:r>
              <w:rPr>
                <w:rFonts w:cs="Calibri"/>
              </w:rPr>
              <w:t>Urządzenie diagnostyczno-terapeutyczne umożliwiające nie tylko wykonanie każdego ruchu z maksymalną kontrolą, ale także analizę wydajności w czasie rzeczywistym według precyzyjnych parametrów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Ekran główny min. 65” FULL HD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Drugi ekran 16” HD, dotykowy umożliwiający zarządzenie systemem i wpisanie danych pacjenta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Kamera 3D FULL HD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Monitorowanie tętna - czujnik POLAR Verity Sense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Platforma siłowa wyposażona w 4 czujniki tensometryczne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Analiza ruchu 3D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bottom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Gotowy Test Zdrowia - składający się z 7 pojedynczych testów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bottom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Gotowy Test sprawności fizycznej - składający się z 5 pojedynczych testów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bottom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Cztery testy stabilności na stabilnym podłożu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bottom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Jeden test oceny ryzyka upadku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bottom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Jeden test maksymalnego obciążenia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bottom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Trzy testy stabilności na niestabilnym podłożu (równoważne)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Testy skoków w różnych konfiguracjach max. 5 różnych testów wykonywanych obunóż lub jednonóż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Rehabilitacyjne moduły ortopedyczne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Rehabilitacyjne moduły neurologiczne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Programy terapii zajęciowej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Gry wideo z elementami ruchowymi min. 8 gier o różnym poziomie trudności (łatwu-średni-trudny)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Programy fitness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Programy sportowe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Feedback w czasie rzeczywistym wizualno-akustyczny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Baza danych pacjentów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Raporty i obiektywne wyniki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Zestaw aktywnej równowagi - aktywna platforma równoważna dwupłaszczyznowa, jednopłaszczyznowa, jednoosiowa, pianka, dysk równoważny, bosu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Moduły oceny proprioceptywnej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Regulacja stopnia trudności ćwiczeń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Wirtualna rzeczywistość - z</w:t>
            </w:r>
            <w:r>
              <w:rPr>
                <w:rFonts w:cs="Calibri"/>
              </w:rPr>
              <w:t>akres oceny i terapii - postawa, stabilizacja, czucie głębokie, siła mięśniowa, zwinność, wydolność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spacing w:after="0" w:line="240" w:lineRule="auto"/>
              <w:rPr>
                <w:rFonts w:cs="Calibri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Wbudowany komputer </w:t>
            </w:r>
            <w:r>
              <w:rPr>
                <w:rFonts w:eastAsia="Times New Roman" w:cs="Calibri"/>
                <w:color w:val="000000"/>
              </w:rPr>
              <w:t>o parametrach</w:t>
            </w:r>
            <w:r>
              <w:rPr>
                <w:rFonts w:cs="Calibri"/>
              </w:rPr>
              <w:t xml:space="preserve"> CPU 3,6 GHz;</w:t>
            </w:r>
          </w:p>
          <w:p w:rsidR="00C96E06" w:rsidRDefault="00C96E06" w:rsidP="007031E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- HD-SSD: 512 GB; RAM8 GB;</w:t>
            </w:r>
          </w:p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cs="Calibri"/>
              </w:rPr>
              <w:t>- S.O. Windows 10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cs="Calibri"/>
              </w:rPr>
              <w:t>Odczyt z kamery do 16 stawów oraz każdy ruch w obszarze operacyjnym w czasie rzeczywistym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cs="Calibri"/>
              </w:rPr>
              <w:t>Czujniki obciążania niewidoczne, niewyczuwalne, nie utrudniające diagnostyki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cs="Calibri"/>
              </w:rPr>
              <w:t>Zakres wagi pacjenta 30 – 150 kg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cs="Calibri"/>
              </w:rPr>
              <w:t xml:space="preserve">Zakres wzrostu pacjenta 130 – 205 cm </w:t>
            </w:r>
            <w:r w:rsidRPr="00CE63B9">
              <w:rPr>
                <w:rFonts w:eastAsia="Times New Roman" w:cs="Calibri"/>
                <w:color w:val="000000"/>
                <w:lang w:eastAsia="pl-PL"/>
              </w:rPr>
              <w:t xml:space="preserve">+/- </w:t>
            </w: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  <w:r w:rsidRPr="00CE63B9">
              <w:rPr>
                <w:rFonts w:eastAsia="Times New Roman" w:cs="Calibri"/>
                <w:color w:val="000000"/>
                <w:lang w:eastAsia="pl-PL"/>
              </w:rPr>
              <w:t>cm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cs="Calibri"/>
              </w:rPr>
              <w:t>Możliwość zapisu na indywidualnym kluczu pacjenta – fizycznym nośniku informacji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cs="Calibri"/>
              </w:rPr>
              <w:t>Zasilanie 230 VAC, 50  Hz- 3,5 A - 800W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Wymiary ściany (wys. x szer. gł.) 240 x 250 x 18 cm </w:t>
            </w:r>
            <w:r w:rsidRPr="00CE63B9">
              <w:rPr>
                <w:rFonts w:eastAsia="Times New Roman" w:cs="Calibri"/>
                <w:color w:val="000000"/>
                <w:lang w:eastAsia="pl-PL"/>
              </w:rPr>
              <w:t>+/- 5cm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Całkowita powierzchnia podstawy (szer. x gł.) 260 x 375 cm +/- 5cm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pStyle w:val="Akapitzlist"/>
              <w:spacing w:after="0" w:line="240" w:lineRule="auto"/>
              <w:ind w:left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Waga urządzenia max. 250 kg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Gwarancja min. 24 miesiące</w:t>
            </w:r>
            <w:r w:rsidR="00CA56D8">
              <w:rPr>
                <w:rFonts w:cs="Calibri"/>
                <w:lang w:eastAsia="pl-PL"/>
              </w:rPr>
              <w:t>. W okresie gwarancji serwis i przeglądy techniczne  ponosi Wykonawca.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  <w:tr w:rsidR="00C96E06" w:rsidTr="007031E9">
        <w:tc>
          <w:tcPr>
            <w:tcW w:w="851" w:type="dxa"/>
            <w:vAlign w:val="center"/>
          </w:tcPr>
          <w:p w:rsidR="00C96E06" w:rsidRDefault="00C96E06" w:rsidP="007031E9">
            <w:pPr>
              <w:numPr>
                <w:ilvl w:val="0"/>
                <w:numId w:val="1"/>
              </w:numPr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C96E06" w:rsidRDefault="00C96E06" w:rsidP="007031E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Deklaracja Zgodności, Certyfikat CE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C96E06" w:rsidRDefault="00C96E06" w:rsidP="007031E9">
            <w:pPr>
              <w:jc w:val="center"/>
              <w:rPr>
                <w:rFonts w:cs="Calibri"/>
              </w:rPr>
            </w:pPr>
          </w:p>
        </w:tc>
      </w:tr>
    </w:tbl>
    <w:p w:rsidR="00C96E06" w:rsidRDefault="00C96E06" w:rsidP="00C96E06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C96E06" w:rsidRDefault="00C96E06" w:rsidP="00C96E06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Wszystkie ww. parametry i wymogi są parametrami granicznymi, których niespełnienie</w:t>
      </w:r>
    </w:p>
    <w:p w:rsidR="00C96E06" w:rsidRDefault="00C96E06" w:rsidP="00C96E06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spowoduje odrzucenie oferty.</w:t>
      </w:r>
    </w:p>
    <w:p w:rsidR="00C96E06" w:rsidRDefault="00C96E06" w:rsidP="00C96E06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Oświadczam, że oferowane urządzenie jest kompletne i będzie po zainstalowaniu gotowe do</w:t>
      </w:r>
    </w:p>
    <w:p w:rsidR="00C96E06" w:rsidRDefault="00C96E06" w:rsidP="00C96E06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użytku bez żadnych dodatkowych zakupów i inwestycji.</w:t>
      </w:r>
    </w:p>
    <w:p w:rsidR="00C96E06" w:rsidRDefault="00C96E06" w:rsidP="00C96E06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C96E06" w:rsidRDefault="00C96E06" w:rsidP="00C96E06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............................................................................</w:t>
      </w:r>
    </w:p>
    <w:p w:rsidR="00C96E06" w:rsidRDefault="00C96E06" w:rsidP="00C96E06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(podpis osoby uprawnionej do składania</w:t>
      </w:r>
    </w:p>
    <w:p w:rsidR="00C96E06" w:rsidRDefault="00C96E06" w:rsidP="00C96E06">
      <w:pPr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oświadczeń woli w imieniu wykonawcy)</w:t>
      </w:r>
    </w:p>
    <w:p w:rsidR="00C96E06" w:rsidRDefault="00C96E06" w:rsidP="00C96E06">
      <w:pPr>
        <w:jc w:val="right"/>
        <w:rPr>
          <w:rFonts w:cs="Calibri"/>
          <w:lang w:eastAsia="pl-PL"/>
        </w:rPr>
      </w:pPr>
    </w:p>
    <w:p w:rsidR="00C96E06" w:rsidRDefault="00C96E06" w:rsidP="00C96E06">
      <w:pPr>
        <w:jc w:val="right"/>
        <w:rPr>
          <w:rFonts w:cs="Calibri"/>
          <w:lang w:eastAsia="pl-PL"/>
        </w:rPr>
      </w:pPr>
    </w:p>
    <w:p w:rsidR="00C96E06" w:rsidRDefault="00C96E06" w:rsidP="00C96E06">
      <w:pPr>
        <w:rPr>
          <w:rFonts w:cs="Calibri"/>
          <w:lang w:eastAsia="pl-PL"/>
        </w:rPr>
      </w:pPr>
    </w:p>
    <w:p w:rsidR="00673E13" w:rsidRDefault="00673E13"/>
    <w:sectPr w:rsidR="00673E13" w:rsidSect="00AE428C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96AEB"/>
    <w:multiLevelType w:val="hybridMultilevel"/>
    <w:tmpl w:val="18E0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E06"/>
    <w:rsid w:val="004F010F"/>
    <w:rsid w:val="00673E13"/>
    <w:rsid w:val="00837480"/>
    <w:rsid w:val="00C96E06"/>
    <w:rsid w:val="00CA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37E346-F5CE-4800-92E2-0D0C66B66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6E0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6E06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4</cp:revision>
  <dcterms:created xsi:type="dcterms:W3CDTF">2024-05-29T10:28:00Z</dcterms:created>
  <dcterms:modified xsi:type="dcterms:W3CDTF">2024-05-29T10:29:00Z</dcterms:modified>
</cp:coreProperties>
</file>