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57" w:rsidRDefault="00A304E3" w:rsidP="00791F7E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31</w:t>
      </w:r>
      <w:r w:rsidR="00D33A9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375729">
        <w:rPr>
          <w:sz w:val="22"/>
          <w:szCs w:val="22"/>
        </w:rPr>
        <w:t>.</w:t>
      </w:r>
      <w:r w:rsidR="00884C00">
        <w:rPr>
          <w:sz w:val="22"/>
          <w:szCs w:val="22"/>
        </w:rPr>
        <w:t>202</w:t>
      </w:r>
      <w:r w:rsidR="00D33A95">
        <w:rPr>
          <w:sz w:val="22"/>
          <w:szCs w:val="22"/>
        </w:rPr>
        <w:t>3</w:t>
      </w:r>
      <w:r w:rsidR="00481374" w:rsidRPr="00F02748">
        <w:rPr>
          <w:sz w:val="22"/>
          <w:szCs w:val="22"/>
        </w:rPr>
        <w:t xml:space="preserve"> r.</w:t>
      </w:r>
    </w:p>
    <w:p w:rsidR="00481374" w:rsidRPr="003B1728" w:rsidRDefault="003146AD" w:rsidP="00481374">
      <w:pPr>
        <w:rPr>
          <w:sz w:val="22"/>
          <w:szCs w:val="22"/>
        </w:rPr>
      </w:pPr>
      <w:r>
        <w:rPr>
          <w:sz w:val="22"/>
          <w:szCs w:val="22"/>
        </w:rPr>
        <w:t>Numer sprawy: SNW/ZP-371-</w:t>
      </w:r>
      <w:r w:rsidR="00A304E3">
        <w:rPr>
          <w:sz w:val="22"/>
          <w:szCs w:val="22"/>
        </w:rPr>
        <w:t>39</w:t>
      </w:r>
      <w:r w:rsidR="00481374" w:rsidRPr="003B1728">
        <w:rPr>
          <w:sz w:val="22"/>
          <w:szCs w:val="22"/>
        </w:rPr>
        <w:t>/202</w:t>
      </w:r>
      <w:r w:rsidR="00D33A95">
        <w:rPr>
          <w:sz w:val="22"/>
          <w:szCs w:val="22"/>
        </w:rPr>
        <w:t>3</w:t>
      </w:r>
    </w:p>
    <w:p w:rsidR="00FC5357" w:rsidRPr="00F02748" w:rsidRDefault="00FC5357" w:rsidP="00481374">
      <w:pPr>
        <w:rPr>
          <w:b/>
          <w:color w:val="000000"/>
          <w:sz w:val="22"/>
          <w:szCs w:val="22"/>
        </w:rPr>
      </w:pPr>
    </w:p>
    <w:p w:rsidR="00481374" w:rsidRPr="00DB5A90" w:rsidRDefault="005C06DA" w:rsidP="00791F7E">
      <w:pPr>
        <w:jc w:val="center"/>
        <w:rPr>
          <w:b/>
          <w:color w:val="000000"/>
          <w:sz w:val="22"/>
          <w:szCs w:val="22"/>
        </w:rPr>
      </w:pPr>
      <w:r w:rsidRPr="00DB5A90">
        <w:rPr>
          <w:b/>
          <w:color w:val="000000"/>
          <w:sz w:val="22"/>
          <w:szCs w:val="22"/>
        </w:rPr>
        <w:t>Zaproszenie do złożenia oferty cenowej</w:t>
      </w:r>
    </w:p>
    <w:p w:rsidR="00481374" w:rsidRPr="00F04CC7" w:rsidRDefault="00481374" w:rsidP="00F04CC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F04CC7">
        <w:rPr>
          <w:b/>
          <w:color w:val="000000"/>
          <w:sz w:val="22"/>
          <w:szCs w:val="22"/>
        </w:rPr>
        <w:t>Zamawiający: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Szpital Na Wyspie Sp. z o.o.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ul. Pszenna 2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68-200 Żary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NIP 928-18-52-023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tel. 68 475 76 00, fax. 68 475 77 00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DB5A90">
        <w:rPr>
          <w:color w:val="000000"/>
          <w:sz w:val="22"/>
          <w:szCs w:val="22"/>
        </w:rPr>
        <w:t xml:space="preserve">email: </w:t>
      </w:r>
      <w:hyperlink r:id="rId8" w:history="1">
        <w:r w:rsidR="00BE0734" w:rsidRPr="00DB5A90">
          <w:rPr>
            <w:rStyle w:val="Hipercze"/>
            <w:sz w:val="22"/>
            <w:szCs w:val="22"/>
          </w:rPr>
          <w:t>zp@szpitalnawyspie.pl</w:t>
        </w:r>
      </w:hyperlink>
    </w:p>
    <w:p w:rsidR="00BE0734" w:rsidRPr="00DB5A90" w:rsidRDefault="00BE0734" w:rsidP="00BE073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6FF9" w:rsidRDefault="00BE0734" w:rsidP="00A76FF9">
      <w:pPr>
        <w:suppressAutoHyphens w:val="0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zaprasza do</w:t>
      </w:r>
      <w:r w:rsidR="00EF4861" w:rsidRPr="00DB5A90">
        <w:rPr>
          <w:color w:val="000000"/>
          <w:sz w:val="22"/>
          <w:szCs w:val="22"/>
        </w:rPr>
        <w:t xml:space="preserve"> złożenia oferty cenowej w postę</w:t>
      </w:r>
      <w:r w:rsidRPr="00DB5A90">
        <w:rPr>
          <w:color w:val="000000"/>
          <w:sz w:val="22"/>
          <w:szCs w:val="22"/>
        </w:rPr>
        <w:t xml:space="preserve">powaniu o udzielenie zamówienia publicznego o wartości szacunkowej poniżej </w:t>
      </w:r>
      <w:r w:rsidR="00884C00" w:rsidRPr="00DB5A90">
        <w:rPr>
          <w:color w:val="000000"/>
          <w:sz w:val="22"/>
          <w:szCs w:val="22"/>
        </w:rPr>
        <w:t>130 000 zł,</w:t>
      </w:r>
      <w:r w:rsidRPr="00DB5A90">
        <w:rPr>
          <w:color w:val="000000"/>
          <w:sz w:val="22"/>
          <w:szCs w:val="22"/>
        </w:rPr>
        <w:t xml:space="preserve"> na</w:t>
      </w:r>
      <w:r w:rsidR="00EF4861" w:rsidRPr="00DB5A90">
        <w:rPr>
          <w:color w:val="000000"/>
          <w:sz w:val="22"/>
          <w:szCs w:val="22"/>
        </w:rPr>
        <w:t xml:space="preserve"> </w:t>
      </w:r>
      <w:r w:rsidR="00A76FF9" w:rsidRPr="001F0318">
        <w:rPr>
          <w:color w:val="000000"/>
          <w:sz w:val="22"/>
          <w:szCs w:val="22"/>
        </w:rPr>
        <w:t xml:space="preserve"> b</w:t>
      </w:r>
      <w:r w:rsidR="00DD3EE2">
        <w:rPr>
          <w:color w:val="000000"/>
          <w:sz w:val="22"/>
          <w:szCs w:val="22"/>
        </w:rPr>
        <w:t>ezgotówkowy zakup paliw ciekłych</w:t>
      </w:r>
      <w:r w:rsidR="00A76FF9" w:rsidRPr="001F0318">
        <w:rPr>
          <w:color w:val="000000"/>
          <w:sz w:val="22"/>
          <w:szCs w:val="22"/>
        </w:rPr>
        <w:t xml:space="preserve"> na potrzeby Szpitala Na Wyspie Sp. z o.o. z siedzi</w:t>
      </w:r>
      <w:r w:rsidR="00123488">
        <w:rPr>
          <w:color w:val="000000"/>
          <w:sz w:val="22"/>
          <w:szCs w:val="22"/>
        </w:rPr>
        <w:t>bą w Ż</w:t>
      </w:r>
      <w:r w:rsidR="00A76FF9">
        <w:rPr>
          <w:color w:val="000000"/>
          <w:sz w:val="22"/>
          <w:szCs w:val="22"/>
        </w:rPr>
        <w:t>arach przy ul. Pszennej 2.</w:t>
      </w:r>
    </w:p>
    <w:p w:rsidR="00A76FF9" w:rsidRDefault="00A76FF9" w:rsidP="00A76FF9">
      <w:pPr>
        <w:suppressAutoHyphens w:val="0"/>
        <w:jc w:val="both"/>
        <w:rPr>
          <w:color w:val="000000"/>
          <w:sz w:val="22"/>
          <w:szCs w:val="22"/>
        </w:rPr>
      </w:pPr>
    </w:p>
    <w:p w:rsidR="00A76FF9" w:rsidRDefault="00A76FF9" w:rsidP="00F04CC7">
      <w:pPr>
        <w:pStyle w:val="Akapitzlist"/>
        <w:numPr>
          <w:ilvl w:val="0"/>
          <w:numId w:val="12"/>
        </w:numPr>
        <w:suppressAutoHyphens w:val="0"/>
        <w:jc w:val="both"/>
        <w:rPr>
          <w:b/>
          <w:color w:val="000000"/>
          <w:sz w:val="22"/>
          <w:szCs w:val="22"/>
        </w:rPr>
      </w:pPr>
      <w:r w:rsidRPr="00E85399">
        <w:rPr>
          <w:b/>
          <w:color w:val="000000"/>
          <w:sz w:val="22"/>
          <w:szCs w:val="22"/>
        </w:rPr>
        <w:t>Przedmiot zamówienia:</w:t>
      </w:r>
    </w:p>
    <w:p w:rsidR="00E85399" w:rsidRPr="00E85399" w:rsidRDefault="00E85399" w:rsidP="00E85399">
      <w:pPr>
        <w:pStyle w:val="Akapitzlist"/>
        <w:suppressAutoHyphens w:val="0"/>
        <w:ind w:left="1080"/>
        <w:jc w:val="both"/>
        <w:rPr>
          <w:b/>
          <w:color w:val="000000"/>
          <w:sz w:val="22"/>
          <w:szCs w:val="22"/>
        </w:rPr>
      </w:pPr>
    </w:p>
    <w:p w:rsidR="00A76FF9" w:rsidRPr="00A76FF9" w:rsidRDefault="00A76FF9" w:rsidP="00A76FF9">
      <w:pPr>
        <w:pStyle w:val="Akapitzlist"/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A76FF9">
        <w:rPr>
          <w:sz w:val="22"/>
          <w:szCs w:val="22"/>
        </w:rPr>
        <w:t xml:space="preserve">Przedmiotem zamówienia </w:t>
      </w:r>
      <w:r>
        <w:rPr>
          <w:sz w:val="22"/>
          <w:szCs w:val="22"/>
        </w:rPr>
        <w:t xml:space="preserve">jest </w:t>
      </w:r>
      <w:r w:rsidR="00FB67FD">
        <w:rPr>
          <w:sz w:val="22"/>
          <w:szCs w:val="22"/>
        </w:rPr>
        <w:t>bezgotówkowy zakup paliw</w:t>
      </w:r>
      <w:r w:rsidRPr="00A76FF9">
        <w:rPr>
          <w:sz w:val="22"/>
          <w:szCs w:val="22"/>
        </w:rPr>
        <w:t xml:space="preserve"> </w:t>
      </w:r>
      <w:r w:rsidR="00DD3EE2">
        <w:rPr>
          <w:sz w:val="22"/>
          <w:szCs w:val="22"/>
        </w:rPr>
        <w:t xml:space="preserve"> ciekłych </w:t>
      </w:r>
      <w:r w:rsidRPr="00A76FF9">
        <w:rPr>
          <w:sz w:val="22"/>
          <w:szCs w:val="22"/>
        </w:rPr>
        <w:t xml:space="preserve">do pojazdów służbowych Zamawiającego oraz sprzętu silnikowego będącego własnością zamawiającego </w:t>
      </w:r>
      <w:r>
        <w:rPr>
          <w:sz w:val="22"/>
          <w:szCs w:val="22"/>
        </w:rPr>
        <w:t xml:space="preserve">w </w:t>
      </w:r>
      <w:r w:rsidR="000450FE" w:rsidRPr="000450FE">
        <w:rPr>
          <w:sz w:val="22"/>
          <w:szCs w:val="22"/>
        </w:rPr>
        <w:t xml:space="preserve">okresie </w:t>
      </w:r>
      <w:r w:rsidR="00A304E3">
        <w:rPr>
          <w:sz w:val="22"/>
          <w:szCs w:val="22"/>
        </w:rPr>
        <w:t>24</w:t>
      </w:r>
      <w:r w:rsidRPr="000450FE">
        <w:rPr>
          <w:sz w:val="22"/>
          <w:szCs w:val="22"/>
        </w:rPr>
        <w:t xml:space="preserve"> miesięcy </w:t>
      </w:r>
      <w:r w:rsidRPr="00A76FF9">
        <w:rPr>
          <w:sz w:val="22"/>
          <w:szCs w:val="22"/>
        </w:rPr>
        <w:t>od daty podpisania umowy.</w:t>
      </w:r>
    </w:p>
    <w:p w:rsidR="00A76FF9" w:rsidRPr="001F0318" w:rsidRDefault="00A76FF9" w:rsidP="00A76FF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1F0318">
        <w:rPr>
          <w:sz w:val="22"/>
          <w:szCs w:val="22"/>
        </w:rPr>
        <w:t>Prognozowana ilość zapotrzebowania na paliwo w okresie obowiązywania umowy:</w:t>
      </w:r>
    </w:p>
    <w:p w:rsidR="00A76FF9" w:rsidRPr="008C16F8" w:rsidRDefault="00A76FF9" w:rsidP="00A76FF9">
      <w:pPr>
        <w:ind w:left="1069"/>
        <w:jc w:val="both"/>
        <w:rPr>
          <w:sz w:val="22"/>
          <w:szCs w:val="22"/>
        </w:rPr>
      </w:pPr>
      <w:r w:rsidRPr="008C16F8">
        <w:rPr>
          <w:sz w:val="22"/>
          <w:szCs w:val="22"/>
        </w:rPr>
        <w:t xml:space="preserve">- benzyna bezołowiowa 95 – </w:t>
      </w:r>
      <w:r w:rsidR="00A304E3">
        <w:rPr>
          <w:sz w:val="22"/>
          <w:szCs w:val="22"/>
        </w:rPr>
        <w:t>680</w:t>
      </w:r>
      <w:r w:rsidRPr="008C16F8">
        <w:rPr>
          <w:sz w:val="22"/>
          <w:szCs w:val="22"/>
        </w:rPr>
        <w:t xml:space="preserve"> l</w:t>
      </w:r>
      <w:r w:rsidR="00A304E3">
        <w:rPr>
          <w:sz w:val="22"/>
          <w:szCs w:val="22"/>
        </w:rPr>
        <w:t>itrów</w:t>
      </w:r>
    </w:p>
    <w:p w:rsidR="00A76FF9" w:rsidRPr="00A304E3" w:rsidRDefault="00A76FF9" w:rsidP="00A76FF9">
      <w:pPr>
        <w:ind w:left="1069"/>
        <w:jc w:val="both"/>
        <w:rPr>
          <w:sz w:val="22"/>
          <w:szCs w:val="22"/>
        </w:rPr>
      </w:pPr>
      <w:r w:rsidRPr="008C16F8">
        <w:rPr>
          <w:sz w:val="22"/>
          <w:szCs w:val="22"/>
        </w:rPr>
        <w:t xml:space="preserve">- olej napędowy ON – </w:t>
      </w:r>
      <w:r w:rsidR="00A304E3">
        <w:rPr>
          <w:sz w:val="22"/>
          <w:szCs w:val="22"/>
        </w:rPr>
        <w:t>20 000</w:t>
      </w:r>
      <w:r w:rsidRPr="00A304E3">
        <w:rPr>
          <w:sz w:val="22"/>
          <w:szCs w:val="22"/>
        </w:rPr>
        <w:t xml:space="preserve"> l</w:t>
      </w:r>
      <w:r w:rsidR="00A304E3">
        <w:rPr>
          <w:sz w:val="22"/>
          <w:szCs w:val="22"/>
        </w:rPr>
        <w:t>itrów</w:t>
      </w:r>
    </w:p>
    <w:p w:rsidR="00A76FF9" w:rsidRPr="008C16F8" w:rsidRDefault="00A76FF9" w:rsidP="00A76FF9">
      <w:pPr>
        <w:ind w:left="1069"/>
        <w:jc w:val="both"/>
        <w:rPr>
          <w:sz w:val="22"/>
          <w:szCs w:val="22"/>
        </w:rPr>
      </w:pPr>
    </w:p>
    <w:p w:rsidR="002658DA" w:rsidRDefault="00A76FF9" w:rsidP="00E85399">
      <w:pPr>
        <w:pStyle w:val="Style11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426" w:hanging="284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1F0318">
        <w:rPr>
          <w:b/>
          <w:sz w:val="22"/>
          <w:szCs w:val="22"/>
        </w:rPr>
        <w:t>UWAGA:</w:t>
      </w:r>
      <w:r w:rsidRPr="001F0318">
        <w:rPr>
          <w:sz w:val="22"/>
          <w:szCs w:val="22"/>
        </w:rPr>
        <w:t xml:space="preserve"> </w:t>
      </w:r>
      <w:r w:rsidR="002658DA" w:rsidRPr="000323E2">
        <w:rPr>
          <w:sz w:val="22"/>
          <w:szCs w:val="22"/>
        </w:rPr>
        <w:t>Podane w formularzu asortymentowo - cenowym ilości służą tylko do celów porównania ofert. Ostateczna wartość przedmiotu umowy zostanie określona na podstawie faktycznej ilości zamówienia, wynikającej z faktycznego zapotrzebowania Zamawiającego, pomnożonej przez cenę jednostkową</w:t>
      </w:r>
      <w:r w:rsidR="00123488">
        <w:rPr>
          <w:sz w:val="22"/>
          <w:szCs w:val="22"/>
        </w:rPr>
        <w:t xml:space="preserve"> (po upuście)</w:t>
      </w:r>
      <w:r w:rsidR="002658DA" w:rsidRPr="000323E2">
        <w:rPr>
          <w:sz w:val="22"/>
          <w:szCs w:val="22"/>
        </w:rPr>
        <w:t xml:space="preserve"> z zastrzeżeniem, że minimalny poziom realizacji</w:t>
      </w:r>
      <w:r w:rsidR="00A304E3">
        <w:rPr>
          <w:sz w:val="22"/>
          <w:szCs w:val="22"/>
        </w:rPr>
        <w:t xml:space="preserve"> umowy nie będzie mniejszy niż 7</w:t>
      </w:r>
      <w:r w:rsidR="002658DA" w:rsidRPr="000323E2">
        <w:rPr>
          <w:sz w:val="22"/>
          <w:szCs w:val="22"/>
        </w:rPr>
        <w:t>0% jej maksymalnej wartości.</w:t>
      </w:r>
    </w:p>
    <w:p w:rsidR="00996AE8" w:rsidRDefault="00996AE8" w:rsidP="00E85399">
      <w:pPr>
        <w:pStyle w:val="Style11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426" w:hanging="284"/>
        <w:contextualSpacing/>
        <w:rPr>
          <w:sz w:val="22"/>
          <w:szCs w:val="22"/>
        </w:rPr>
      </w:pPr>
    </w:p>
    <w:p w:rsidR="002658DA" w:rsidRPr="002658DA" w:rsidRDefault="00A76FF9" w:rsidP="002658D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658DA">
        <w:rPr>
          <w:sz w:val="22"/>
          <w:szCs w:val="22"/>
        </w:rPr>
        <w:t>Zamówienie realizowane będzie przez tankowanie pojazdów Zamawiającego na stacji paliw Wykonawcy czynnej 24</w:t>
      </w:r>
      <w:r w:rsidR="00886F83">
        <w:rPr>
          <w:sz w:val="22"/>
          <w:szCs w:val="22"/>
        </w:rPr>
        <w:t xml:space="preserve"> </w:t>
      </w:r>
      <w:r w:rsidRPr="002658DA">
        <w:rPr>
          <w:sz w:val="22"/>
          <w:szCs w:val="22"/>
        </w:rPr>
        <w:t>h na dobę we wszystkie dni w ciągu roku, zlokalizowanej w odległości nieprzekraczającej 5 km od siedziby Zamawiającego</w:t>
      </w:r>
      <w:r w:rsidR="002658DA" w:rsidRPr="002658DA">
        <w:rPr>
          <w:sz w:val="22"/>
          <w:szCs w:val="22"/>
        </w:rPr>
        <w:t xml:space="preserve"> tj. Żary, ul. Pszenna 2</w:t>
      </w:r>
      <w:r w:rsidRPr="002658DA">
        <w:rPr>
          <w:sz w:val="22"/>
          <w:szCs w:val="22"/>
        </w:rPr>
        <w:t xml:space="preserve"> (liczone najkrótszą utwardzoną drogą publiczną)</w:t>
      </w:r>
      <w:r w:rsidR="00123488">
        <w:rPr>
          <w:sz w:val="22"/>
          <w:szCs w:val="22"/>
        </w:rPr>
        <w:t>.</w:t>
      </w:r>
    </w:p>
    <w:p w:rsidR="00A76FF9" w:rsidRPr="002658DA" w:rsidRDefault="00A76FF9" w:rsidP="002658D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2658DA">
        <w:rPr>
          <w:sz w:val="22"/>
          <w:szCs w:val="22"/>
        </w:rPr>
        <w:t>Zakupy paliwa realizowane będą w formie bezgotówkowej, na podstawie dokumentów wydanych przez Wykonawcę zapewniających monitorowanie zrealizowanych transakcji oraz rozliczenie kosztów w okresach miesięcznych (dokument WZ).</w:t>
      </w:r>
    </w:p>
    <w:p w:rsidR="00A76FF9" w:rsidRPr="004539ED" w:rsidRDefault="00A76FF9" w:rsidP="00A76FF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 razie awarii dystrybutorów Wykonawca jest zobowiązany zapewnić tankowanie awaryjne.</w:t>
      </w:r>
    </w:p>
    <w:p w:rsidR="00A76FF9" w:rsidRPr="001F0318" w:rsidRDefault="00A76FF9" w:rsidP="00A76FF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3747C1">
        <w:rPr>
          <w:sz w:val="22"/>
          <w:szCs w:val="22"/>
        </w:rPr>
        <w:t>Szczegółowe zasady dokonywania zakupu paliwa oraz zasady rozliczeń za zrealizowane dostawy określa</w:t>
      </w:r>
      <w:r w:rsidR="00293A3B">
        <w:rPr>
          <w:sz w:val="22"/>
          <w:szCs w:val="22"/>
        </w:rPr>
        <w:t xml:space="preserve"> projekt Umowy</w:t>
      </w:r>
      <w:r w:rsidRPr="003747C1">
        <w:rPr>
          <w:sz w:val="22"/>
          <w:szCs w:val="22"/>
        </w:rPr>
        <w:t xml:space="preserve">, stanowiący </w:t>
      </w:r>
      <w:r w:rsidR="00DD3EE2">
        <w:rPr>
          <w:sz w:val="22"/>
          <w:szCs w:val="22"/>
        </w:rPr>
        <w:t>załącznik nr 3</w:t>
      </w:r>
      <w:r>
        <w:rPr>
          <w:sz w:val="22"/>
          <w:szCs w:val="22"/>
        </w:rPr>
        <w:t xml:space="preserve"> </w:t>
      </w:r>
      <w:r w:rsidR="002658DA">
        <w:rPr>
          <w:sz w:val="22"/>
          <w:szCs w:val="22"/>
        </w:rPr>
        <w:t>do niniejszego zapytania ofertowego.</w:t>
      </w:r>
    </w:p>
    <w:p w:rsidR="00A76FF9" w:rsidRPr="001F0318" w:rsidRDefault="00A76FF9" w:rsidP="00A76FF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Paliwo nie może odbiegać</w:t>
      </w:r>
      <w:r w:rsidRPr="001F0318">
        <w:rPr>
          <w:sz w:val="22"/>
          <w:szCs w:val="22"/>
        </w:rPr>
        <w:t xml:space="preserve"> od wymogów jakościo</w:t>
      </w:r>
      <w:r>
        <w:rPr>
          <w:sz w:val="22"/>
          <w:szCs w:val="22"/>
        </w:rPr>
        <w:t>wych określonych w nor</w:t>
      </w:r>
      <w:r w:rsidRPr="001F0318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Pr="001F0318">
        <w:rPr>
          <w:sz w:val="22"/>
          <w:szCs w:val="22"/>
        </w:rPr>
        <w:t xml:space="preserve">ch obowiązujących w Unii Europejskiej. W przypadku zmiany przywołanych poniżej norm jakościowych paliw ciekłych obowiązujących w </w:t>
      </w:r>
      <w:r>
        <w:rPr>
          <w:sz w:val="22"/>
          <w:szCs w:val="22"/>
        </w:rPr>
        <w:t>Unii Europejskiej paliwa będące</w:t>
      </w:r>
      <w:r w:rsidRPr="001F0318">
        <w:rPr>
          <w:sz w:val="22"/>
          <w:szCs w:val="22"/>
        </w:rPr>
        <w:t xml:space="preserve"> prze</w:t>
      </w:r>
      <w:r>
        <w:rPr>
          <w:sz w:val="22"/>
          <w:szCs w:val="22"/>
        </w:rPr>
        <w:t>dmiotem dostawy powinny posiadać</w:t>
      </w:r>
      <w:r w:rsidRPr="001F0318">
        <w:rPr>
          <w:sz w:val="22"/>
          <w:szCs w:val="22"/>
        </w:rPr>
        <w:t xml:space="preserve"> jakość uwzględniająca takie zmiany od dnia ich obowiązywania.</w:t>
      </w:r>
    </w:p>
    <w:p w:rsidR="00A76FF9" w:rsidRPr="00FA0881" w:rsidRDefault="00A76FF9" w:rsidP="00A76FF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FA0881">
        <w:rPr>
          <w:sz w:val="22"/>
          <w:szCs w:val="22"/>
        </w:rPr>
        <w:t>Dostarczone przez Wykonawcę paliwo musi spełniać wymagania określone w rozporządzeniu Ministra Gospodarki z dnia 09.10.2015</w:t>
      </w:r>
      <w:r w:rsidR="0004753A">
        <w:rPr>
          <w:sz w:val="22"/>
          <w:szCs w:val="22"/>
        </w:rPr>
        <w:t xml:space="preserve"> </w:t>
      </w:r>
      <w:r w:rsidRPr="00FA0881">
        <w:rPr>
          <w:sz w:val="22"/>
          <w:szCs w:val="22"/>
        </w:rPr>
        <w:t xml:space="preserve">r. w sprawie wymagań jakościowych dla </w:t>
      </w:r>
      <w:r w:rsidR="00036536">
        <w:rPr>
          <w:sz w:val="22"/>
          <w:szCs w:val="22"/>
        </w:rPr>
        <w:t>paliw ciekłych(tj. Dz. U. z 2023r., poz. 1314</w:t>
      </w:r>
      <w:r w:rsidR="002658DA">
        <w:rPr>
          <w:sz w:val="22"/>
          <w:szCs w:val="22"/>
        </w:rPr>
        <w:t xml:space="preserve">) </w:t>
      </w:r>
      <w:r w:rsidRPr="00FA0881">
        <w:rPr>
          <w:sz w:val="22"/>
          <w:szCs w:val="22"/>
        </w:rPr>
        <w:t>oraz być zgodne z normami:</w:t>
      </w:r>
    </w:p>
    <w:p w:rsidR="00A76FF9" w:rsidRPr="00FA0881" w:rsidRDefault="00A76FF9" w:rsidP="00A76FF9">
      <w:pPr>
        <w:ind w:left="1069"/>
        <w:jc w:val="both"/>
        <w:rPr>
          <w:sz w:val="22"/>
          <w:szCs w:val="22"/>
        </w:rPr>
      </w:pPr>
      <w:r w:rsidRPr="00FA0881">
        <w:rPr>
          <w:sz w:val="22"/>
          <w:szCs w:val="22"/>
        </w:rPr>
        <w:t>- PN-EN 228:2013-04E – dotyczy benzyny bezołowiowej</w:t>
      </w:r>
    </w:p>
    <w:p w:rsidR="00A76FF9" w:rsidRPr="00FA0881" w:rsidRDefault="00A76FF9" w:rsidP="00A76FF9">
      <w:pPr>
        <w:ind w:left="1069"/>
        <w:jc w:val="both"/>
        <w:rPr>
          <w:sz w:val="22"/>
          <w:szCs w:val="22"/>
        </w:rPr>
      </w:pPr>
      <w:r w:rsidRPr="00FA0881">
        <w:rPr>
          <w:sz w:val="22"/>
          <w:szCs w:val="22"/>
        </w:rPr>
        <w:t>- PN-EN 590:2013-12E – dotyczy oleju napędowego</w:t>
      </w:r>
    </w:p>
    <w:p w:rsidR="00F04CC7" w:rsidRDefault="00F04CC7" w:rsidP="00F04CC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9. </w:t>
      </w:r>
      <w:r w:rsidR="00A76FF9" w:rsidRPr="001F0318">
        <w:rPr>
          <w:sz w:val="22"/>
          <w:szCs w:val="22"/>
        </w:rPr>
        <w:t xml:space="preserve"> Zamawiający wymaga, aby przy kalkulacji ceny Wykonawca wskazał </w:t>
      </w:r>
      <w:r w:rsidR="00A76FF9" w:rsidRPr="002658DA">
        <w:rPr>
          <w:b/>
          <w:sz w:val="22"/>
          <w:szCs w:val="22"/>
        </w:rPr>
        <w:t>stały upust,</w:t>
      </w:r>
      <w:r w:rsidR="00A76FF9" w:rsidRPr="001F0318">
        <w:rPr>
          <w:sz w:val="22"/>
          <w:szCs w:val="22"/>
        </w:rPr>
        <w:t xml:space="preserve"> w stosunku do cen </w:t>
      </w:r>
      <w:r>
        <w:rPr>
          <w:sz w:val="22"/>
          <w:szCs w:val="22"/>
        </w:rPr>
        <w:t xml:space="preserve">  </w:t>
      </w:r>
    </w:p>
    <w:p w:rsidR="00A76FF9" w:rsidRDefault="00F04CC7" w:rsidP="00F04CC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6FF9" w:rsidRPr="001F0318">
        <w:rPr>
          <w:sz w:val="22"/>
          <w:szCs w:val="22"/>
        </w:rPr>
        <w:t>wykazanych na stacji pali</w:t>
      </w:r>
      <w:r w:rsidR="00123488">
        <w:rPr>
          <w:sz w:val="22"/>
          <w:szCs w:val="22"/>
        </w:rPr>
        <w:t>wowej na dany dzień zakupu, który</w:t>
      </w:r>
      <w:r w:rsidR="00A76FF9" w:rsidRPr="001F0318">
        <w:rPr>
          <w:sz w:val="22"/>
          <w:szCs w:val="22"/>
        </w:rPr>
        <w:t xml:space="preserve"> w trakcie trwania umowy nie ulegnie zmianie.</w:t>
      </w:r>
    </w:p>
    <w:p w:rsidR="00791F7E" w:rsidRPr="00791F7E" w:rsidRDefault="00791F7E" w:rsidP="00791F7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91F7E" w:rsidRDefault="00791F7E" w:rsidP="00791F7E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>
          <w:rPr>
            <w:rStyle w:val="Hipercze"/>
            <w:bCs/>
            <w:sz w:val="22"/>
            <w:szCs w:val="22"/>
          </w:rPr>
          <w:t>zp@szpitalnawyspie.pl</w:t>
        </w:r>
      </w:hyperlink>
      <w:r>
        <w:rPr>
          <w:bCs/>
          <w:color w:val="000000"/>
          <w:sz w:val="22"/>
          <w:szCs w:val="22"/>
        </w:rPr>
        <w:t>.</w:t>
      </w:r>
    </w:p>
    <w:p w:rsidR="00791F7E" w:rsidRDefault="00791F7E" w:rsidP="00791F7E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 do kontaktów z wykonawcami jest Jerzy Chomik – tel. 68 475 76 15 lub 513 132 885</w:t>
      </w:r>
    </w:p>
    <w:p w:rsidR="00293A3B" w:rsidRPr="00293A3B" w:rsidRDefault="00293A3B" w:rsidP="00293A3B">
      <w:pPr>
        <w:pStyle w:val="Akapitzlist"/>
        <w:jc w:val="both"/>
        <w:rPr>
          <w:sz w:val="22"/>
          <w:szCs w:val="22"/>
        </w:rPr>
      </w:pPr>
    </w:p>
    <w:p w:rsidR="00F04CC7" w:rsidRPr="00F04CC7" w:rsidRDefault="00BE0734" w:rsidP="00F04CC7">
      <w:pPr>
        <w:pStyle w:val="Nagwek1"/>
        <w:tabs>
          <w:tab w:val="left" w:pos="708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F04CC7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</w:t>
      </w:r>
      <w:r w:rsidR="00F04CC7" w:rsidRPr="00F04CC7">
        <w:rPr>
          <w:rFonts w:ascii="Times New Roman" w:hAnsi="Times New Roman" w:cs="Times New Roman"/>
          <w:color w:val="000000"/>
          <w:sz w:val="22"/>
          <w:szCs w:val="22"/>
        </w:rPr>
        <w:t>III. Warunki udziału w postępowaniu.</w:t>
      </w:r>
    </w:p>
    <w:p w:rsidR="00F04CC7" w:rsidRDefault="00F04CC7" w:rsidP="00F04CC7">
      <w:pPr>
        <w:numPr>
          <w:ilvl w:val="0"/>
          <w:numId w:val="13"/>
        </w:numPr>
        <w:suppressAutoHyphens w:val="0"/>
        <w:rPr>
          <w:sz w:val="22"/>
          <w:szCs w:val="22"/>
        </w:rPr>
      </w:pPr>
      <w:r w:rsidRPr="00C27DC7">
        <w:rPr>
          <w:sz w:val="22"/>
          <w:szCs w:val="22"/>
        </w:rPr>
        <w:t>O udzielenie zamówienia mogą ubiegać się wykonawcy, którzy</w:t>
      </w:r>
      <w:r w:rsidRPr="00F04CC7">
        <w:rPr>
          <w:sz w:val="22"/>
          <w:szCs w:val="22"/>
        </w:rPr>
        <w:t xml:space="preserve"> posiadają  aktualna koncesję na obrót paliwami ciekłymi wydana przez prezesa Urzędu Regulacji Energetyki na podstawie ustawy z dnia 10</w:t>
      </w:r>
      <w:r>
        <w:rPr>
          <w:sz w:val="22"/>
          <w:szCs w:val="22"/>
        </w:rPr>
        <w:t xml:space="preserve"> kwietnia</w:t>
      </w:r>
      <w:r w:rsidR="003161DA"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>1997</w:t>
      </w:r>
      <w:r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>r. – Prawo energetyczne (</w:t>
      </w:r>
      <w:proofErr w:type="spellStart"/>
      <w:r w:rsidRPr="00F04CC7">
        <w:rPr>
          <w:sz w:val="22"/>
          <w:szCs w:val="22"/>
        </w:rPr>
        <w:t>t.j</w:t>
      </w:r>
      <w:proofErr w:type="spellEnd"/>
      <w:r w:rsidRPr="00F04CC7">
        <w:rPr>
          <w:sz w:val="22"/>
          <w:szCs w:val="22"/>
        </w:rPr>
        <w:t>. Dz. U.</w:t>
      </w:r>
      <w:r w:rsidR="003161DA">
        <w:rPr>
          <w:sz w:val="22"/>
          <w:szCs w:val="22"/>
        </w:rPr>
        <w:t xml:space="preserve"> z 2022</w:t>
      </w:r>
      <w:r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 xml:space="preserve">r., poz. </w:t>
      </w:r>
      <w:r w:rsidR="003161DA">
        <w:rPr>
          <w:sz w:val="22"/>
          <w:szCs w:val="22"/>
        </w:rPr>
        <w:t>1385</w:t>
      </w:r>
      <w:r w:rsidR="000450FE"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>ze zm.)</w:t>
      </w:r>
      <w:r>
        <w:rPr>
          <w:sz w:val="22"/>
          <w:szCs w:val="22"/>
        </w:rPr>
        <w:t>.</w:t>
      </w:r>
    </w:p>
    <w:p w:rsidR="003161DA" w:rsidRPr="003161DA" w:rsidRDefault="003161DA" w:rsidP="003161DA">
      <w:pPr>
        <w:pStyle w:val="Akapitzlist"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3161DA">
        <w:rPr>
          <w:sz w:val="22"/>
          <w:szCs w:val="22"/>
        </w:rPr>
        <w:t>Z postępowania  o udzielenie zamówienia wyklucza się Wykonawcę, w stosunku do którego  zachodzi którakolwiek z okoliczności, o których mowa w  art. 7 ust. 1  ustawy z dnia 13.04.2022 r.  o szczególnych rozwiązaniach w zakresie przeciwdziałania wspierania agresji na Ukrainę oraz służących ochronie bezpieczeństwa ( Dz. U z 2023 r., poz. 129 ze zm.).</w:t>
      </w:r>
    </w:p>
    <w:p w:rsidR="003161DA" w:rsidRPr="003161DA" w:rsidRDefault="003161DA" w:rsidP="003161DA">
      <w:pPr>
        <w:pStyle w:val="Akapitzlist"/>
        <w:ind w:left="660"/>
        <w:rPr>
          <w:sz w:val="22"/>
          <w:szCs w:val="22"/>
        </w:rPr>
      </w:pPr>
      <w:r w:rsidRPr="003161DA">
        <w:rPr>
          <w:sz w:val="22"/>
          <w:szCs w:val="22"/>
        </w:rPr>
        <w:t>Zamawiający wymaga oświadczenia własnego  wykonawcy o braku podstaw do wykluczenia na ww. podst</w:t>
      </w:r>
      <w:r w:rsidR="0004753A">
        <w:rPr>
          <w:sz w:val="22"/>
          <w:szCs w:val="22"/>
        </w:rPr>
        <w:t>awie prawnej  wg załącznika nr 2</w:t>
      </w:r>
      <w:r w:rsidRPr="003161DA">
        <w:rPr>
          <w:sz w:val="22"/>
          <w:szCs w:val="22"/>
        </w:rPr>
        <w:t xml:space="preserve"> do niniejszego zaproszenia.</w:t>
      </w:r>
    </w:p>
    <w:p w:rsidR="00F04CC7" w:rsidRPr="00F04CC7" w:rsidRDefault="00F04CC7" w:rsidP="00F04CC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SimSun"/>
          <w:color w:val="000000"/>
          <w:sz w:val="22"/>
          <w:szCs w:val="22"/>
        </w:rPr>
      </w:pPr>
      <w:r w:rsidRPr="00F04CC7">
        <w:rPr>
          <w:sz w:val="22"/>
          <w:szCs w:val="22"/>
        </w:rPr>
        <w:t>Ponadto</w:t>
      </w:r>
      <w:r>
        <w:rPr>
          <w:sz w:val="22"/>
          <w:szCs w:val="22"/>
        </w:rPr>
        <w:t xml:space="preserve"> Zamawiający</w:t>
      </w:r>
      <w:r w:rsidRPr="00F04CC7">
        <w:rPr>
          <w:rFonts w:eastAsia="SimSun"/>
          <w:color w:val="000000"/>
          <w:sz w:val="22"/>
          <w:szCs w:val="22"/>
        </w:rPr>
        <w:t xml:space="preserve"> </w:t>
      </w:r>
      <w:r>
        <w:rPr>
          <w:rFonts w:eastAsia="SimSun"/>
          <w:color w:val="000000"/>
          <w:sz w:val="22"/>
          <w:szCs w:val="22"/>
        </w:rPr>
        <w:t xml:space="preserve">wymaga: </w:t>
      </w:r>
    </w:p>
    <w:p w:rsidR="00F04CC7" w:rsidRPr="001F0318" w:rsidRDefault="00F04CC7" w:rsidP="00F04CC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357"/>
        <w:jc w:val="both"/>
        <w:rPr>
          <w:rFonts w:eastAsia="SimSun"/>
          <w:color w:val="000000"/>
          <w:sz w:val="22"/>
          <w:szCs w:val="22"/>
        </w:rPr>
      </w:pPr>
      <w:r w:rsidRPr="001F0318">
        <w:rPr>
          <w:rFonts w:eastAsia="SimSun"/>
          <w:color w:val="000000"/>
          <w:sz w:val="22"/>
          <w:szCs w:val="22"/>
        </w:rPr>
        <w:t xml:space="preserve">Wykonawca jest odpowiedzialny za jakość, zgodność z warunkami jakościowymi opisanymi dla przedmiotu zamówienia. </w:t>
      </w:r>
    </w:p>
    <w:p w:rsidR="00F04CC7" w:rsidRPr="001F0318" w:rsidRDefault="00F04CC7" w:rsidP="00F04CC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357"/>
        <w:jc w:val="both"/>
        <w:rPr>
          <w:rFonts w:eastAsia="SimSun"/>
          <w:color w:val="000000"/>
          <w:sz w:val="22"/>
          <w:szCs w:val="22"/>
        </w:rPr>
      </w:pPr>
      <w:r w:rsidRPr="001F0318">
        <w:rPr>
          <w:rFonts w:eastAsia="SimSun"/>
          <w:color w:val="000000"/>
          <w:sz w:val="22"/>
          <w:szCs w:val="22"/>
        </w:rPr>
        <w:t xml:space="preserve">Wymagana jest należyta staranność przy realizacji zobowiązań umowy, </w:t>
      </w:r>
    </w:p>
    <w:p w:rsidR="00F04CC7" w:rsidRPr="001F0318" w:rsidRDefault="00F04CC7" w:rsidP="00F04CC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357"/>
        <w:jc w:val="both"/>
        <w:rPr>
          <w:rFonts w:eastAsia="SimSun"/>
          <w:color w:val="000000"/>
          <w:sz w:val="22"/>
          <w:szCs w:val="22"/>
        </w:rPr>
      </w:pPr>
      <w:r w:rsidRPr="001F0318">
        <w:rPr>
          <w:rFonts w:eastAsia="SimSun"/>
          <w:color w:val="000000"/>
          <w:sz w:val="22"/>
          <w:szCs w:val="22"/>
        </w:rPr>
        <w:t xml:space="preserve">Ustalenia i decyzje dotyczące wykonywania zamówienia uzgadniane będą przez zamawiającego z ustanowionym przedstawicielem wykonawcy. </w:t>
      </w:r>
    </w:p>
    <w:p w:rsidR="00F04CC7" w:rsidRPr="001F0318" w:rsidRDefault="00F04CC7" w:rsidP="00F04CC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357"/>
        <w:jc w:val="both"/>
        <w:rPr>
          <w:rFonts w:eastAsia="SimSun"/>
          <w:color w:val="000000"/>
          <w:sz w:val="22"/>
          <w:szCs w:val="22"/>
        </w:rPr>
      </w:pPr>
      <w:r w:rsidRPr="001F0318">
        <w:rPr>
          <w:rFonts w:eastAsia="SimSun"/>
          <w:color w:val="000000"/>
          <w:sz w:val="22"/>
          <w:szCs w:val="22"/>
        </w:rPr>
        <w:t xml:space="preserve">Określenie przez Wykonawcę telefonów kontaktowych i numerów fax. oraz innych ustaleń niezbędnych dla sprawnego i terminowego wykonania zamówienia. </w:t>
      </w:r>
    </w:p>
    <w:p w:rsidR="00F04CC7" w:rsidRPr="001F0318" w:rsidRDefault="00F04CC7" w:rsidP="00F04CC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357"/>
        <w:jc w:val="both"/>
        <w:rPr>
          <w:rFonts w:eastAsia="SimSun"/>
          <w:color w:val="000000"/>
          <w:sz w:val="22"/>
          <w:szCs w:val="22"/>
        </w:rPr>
      </w:pPr>
      <w:r w:rsidRPr="001F0318">
        <w:rPr>
          <w:rFonts w:eastAsia="SimSun"/>
          <w:color w:val="000000"/>
          <w:sz w:val="22"/>
          <w:szCs w:val="22"/>
        </w:rPr>
        <w:t xml:space="preserve">Zamawiający nie ponosi odpowiedzialności za szkody wyrządzone przez Wykonawcę podczas wykonywania przedmiotu zamówienia. </w:t>
      </w:r>
    </w:p>
    <w:p w:rsidR="00886F83" w:rsidRPr="00886F83" w:rsidRDefault="00F04CC7" w:rsidP="00886F83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hanging="357"/>
        <w:jc w:val="both"/>
        <w:rPr>
          <w:rFonts w:eastAsia="SimSun"/>
          <w:color w:val="000000"/>
          <w:sz w:val="22"/>
          <w:szCs w:val="22"/>
        </w:rPr>
      </w:pPr>
      <w:r w:rsidRPr="001F0318">
        <w:rPr>
          <w:rFonts w:eastAsia="SimSun"/>
          <w:color w:val="000000"/>
          <w:sz w:val="22"/>
          <w:szCs w:val="22"/>
        </w:rPr>
        <w:t>Wykonawca udzieli gwarancji jakościowej i ilościowej na oferowane przez siebie paliwo przez cały okres trwania umowy.</w:t>
      </w:r>
    </w:p>
    <w:p w:rsidR="00886F83" w:rsidRPr="00886F83" w:rsidRDefault="00886F83" w:rsidP="00886F83">
      <w:pPr>
        <w:pStyle w:val="Nagwek1"/>
        <w:rPr>
          <w:rFonts w:ascii="Times New Roman" w:hAnsi="Times New Roman" w:cs="Times New Roman"/>
          <w:sz w:val="22"/>
        </w:rPr>
      </w:pPr>
      <w:r w:rsidRPr="00886F83">
        <w:rPr>
          <w:rFonts w:ascii="Times New Roman" w:hAnsi="Times New Roman" w:cs="Times New Roman"/>
          <w:sz w:val="22"/>
        </w:rPr>
        <w:t>VI. Termin wykonania i miejsce realizacji zamówienia.</w:t>
      </w:r>
    </w:p>
    <w:p w:rsidR="00886F83" w:rsidRPr="00886F83" w:rsidRDefault="00886F83" w:rsidP="00886F83">
      <w:pPr>
        <w:numPr>
          <w:ilvl w:val="0"/>
          <w:numId w:val="15"/>
        </w:numPr>
        <w:suppressAutoHyphens w:val="0"/>
        <w:rPr>
          <w:sz w:val="22"/>
        </w:rPr>
      </w:pPr>
      <w:r>
        <w:rPr>
          <w:sz w:val="22"/>
        </w:rPr>
        <w:t>Wymagany termin</w:t>
      </w:r>
      <w:r>
        <w:rPr>
          <w:b/>
          <w:sz w:val="22"/>
        </w:rPr>
        <w:t xml:space="preserve"> </w:t>
      </w:r>
      <w:r>
        <w:rPr>
          <w:sz w:val="22"/>
        </w:rPr>
        <w:t xml:space="preserve">realizacji zamówienia: </w:t>
      </w:r>
      <w:r w:rsidRPr="00886F83">
        <w:rPr>
          <w:sz w:val="22"/>
          <w:szCs w:val="22"/>
        </w:rPr>
        <w:t xml:space="preserve">od dnia podpisania  </w:t>
      </w:r>
      <w:r w:rsidR="003161DA">
        <w:rPr>
          <w:sz w:val="22"/>
          <w:szCs w:val="22"/>
        </w:rPr>
        <w:t>umowy przez okres</w:t>
      </w:r>
      <w:r w:rsidR="003146AD">
        <w:rPr>
          <w:sz w:val="22"/>
          <w:szCs w:val="22"/>
        </w:rPr>
        <w:t xml:space="preserve">  </w:t>
      </w:r>
      <w:r w:rsidR="003C0AB5">
        <w:rPr>
          <w:sz w:val="22"/>
          <w:szCs w:val="22"/>
        </w:rPr>
        <w:t>24</w:t>
      </w:r>
      <w:r w:rsidR="000E6CD6">
        <w:rPr>
          <w:sz w:val="22"/>
          <w:szCs w:val="22"/>
        </w:rPr>
        <w:t xml:space="preserve"> miesięcy - zakupy</w:t>
      </w:r>
      <w:r w:rsidRPr="00886F83">
        <w:rPr>
          <w:sz w:val="22"/>
          <w:szCs w:val="22"/>
        </w:rPr>
        <w:t xml:space="preserve"> sukcesywne.</w:t>
      </w:r>
    </w:p>
    <w:p w:rsidR="00886F83" w:rsidRPr="00886F83" w:rsidRDefault="00886F83" w:rsidP="00886F83">
      <w:pPr>
        <w:pStyle w:val="Akapitzlist"/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886F83">
        <w:rPr>
          <w:sz w:val="22"/>
          <w:szCs w:val="22"/>
        </w:rPr>
        <w:t>Miejsce realizacji zamówienia:</w:t>
      </w:r>
    </w:p>
    <w:p w:rsidR="00886F83" w:rsidRPr="002658DA" w:rsidRDefault="00886F83" w:rsidP="00886F8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Sprzedaż paliw dokonywana będzie na stacji paliw Wykonawcy czynnej 24 h na dobę we wszystkie dni w ciągu roku, zlokalizowanej</w:t>
      </w:r>
      <w:r w:rsidRPr="00886F83">
        <w:rPr>
          <w:sz w:val="22"/>
          <w:szCs w:val="22"/>
        </w:rPr>
        <w:t xml:space="preserve"> </w:t>
      </w:r>
      <w:r w:rsidRPr="002658DA">
        <w:rPr>
          <w:sz w:val="22"/>
          <w:szCs w:val="22"/>
        </w:rPr>
        <w:t xml:space="preserve"> w odległości nieprzekraczającej 5 km od siedziby Zamawiającego tj. Żary, ul. Pszenna 2 (liczone najkrót</w:t>
      </w:r>
      <w:r>
        <w:rPr>
          <w:sz w:val="22"/>
          <w:szCs w:val="22"/>
        </w:rPr>
        <w:t>szą utwardzoną drogą publiczną).</w:t>
      </w:r>
    </w:p>
    <w:p w:rsidR="0072085F" w:rsidRDefault="0072085F" w:rsidP="00A76FF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2085F" w:rsidRDefault="00886F83" w:rsidP="0072085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</w:t>
      </w:r>
      <w:r w:rsidR="0072085F" w:rsidRPr="006567CF">
        <w:rPr>
          <w:b/>
          <w:color w:val="000000"/>
          <w:sz w:val="22"/>
          <w:szCs w:val="22"/>
        </w:rPr>
        <w:t>Kryterium wyboru oferty:</w:t>
      </w:r>
    </w:p>
    <w:p w:rsidR="00886F83" w:rsidRPr="006567CF" w:rsidRDefault="00886F83" w:rsidP="0072085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2085F" w:rsidRDefault="0072085F" w:rsidP="0072085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6567CF">
        <w:rPr>
          <w:color w:val="000000"/>
          <w:sz w:val="22"/>
          <w:szCs w:val="22"/>
        </w:rPr>
        <w:t xml:space="preserve">rzy wyborze oferty Zamawiający będzie się </w:t>
      </w:r>
      <w:r w:rsidR="00886F83">
        <w:rPr>
          <w:color w:val="000000"/>
          <w:sz w:val="22"/>
          <w:szCs w:val="22"/>
        </w:rPr>
        <w:t>kierował następującymi kryteriami</w:t>
      </w:r>
    </w:p>
    <w:p w:rsidR="00886F83" w:rsidRPr="00E60667" w:rsidRDefault="00886F83" w:rsidP="00886F83">
      <w:pPr>
        <w:ind w:firstLine="9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A. cena oferty: 60% - 60</w:t>
      </w:r>
      <w:r w:rsidRPr="00E60667">
        <w:rPr>
          <w:b/>
          <w:color w:val="000000"/>
          <w:sz w:val="22"/>
          <w:szCs w:val="22"/>
        </w:rPr>
        <w:t xml:space="preserve"> punktów </w:t>
      </w:r>
    </w:p>
    <w:p w:rsidR="00886F83" w:rsidRDefault="009D42A3" w:rsidP="00886F83">
      <w:pPr>
        <w:ind w:firstLine="1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Sposób obliczania punktów</w:t>
      </w:r>
      <w:r w:rsidR="00886F83">
        <w:rPr>
          <w:color w:val="000000"/>
          <w:sz w:val="22"/>
          <w:szCs w:val="22"/>
        </w:rPr>
        <w:t xml:space="preserve">: </w:t>
      </w:r>
    </w:p>
    <w:p w:rsidR="00886F83" w:rsidRDefault="00886F83" w:rsidP="00886F83">
      <w:pPr>
        <w:ind w:firstLine="1985"/>
        <w:rPr>
          <w:b/>
        </w:rPr>
      </w:pPr>
      <w:r>
        <w:rPr>
          <w:b/>
        </w:rPr>
        <w:t xml:space="preserve">               </w:t>
      </w:r>
    </w:p>
    <w:p w:rsidR="00886F83" w:rsidRPr="00996AE8" w:rsidRDefault="00886F83" w:rsidP="00886F83">
      <w:pPr>
        <w:ind w:firstLine="1985"/>
        <w:rPr>
          <w:b/>
          <w:sz w:val="22"/>
          <w:szCs w:val="22"/>
        </w:rPr>
      </w:pPr>
      <w:r w:rsidRPr="00996AE8">
        <w:rPr>
          <w:b/>
          <w:sz w:val="22"/>
          <w:szCs w:val="22"/>
        </w:rPr>
        <w:t xml:space="preserve">                   cena oferowana minimalna brutto</w:t>
      </w:r>
    </w:p>
    <w:p w:rsidR="00886F83" w:rsidRPr="00996AE8" w:rsidRDefault="00886F83" w:rsidP="009D42A3">
      <w:pPr>
        <w:ind w:firstLine="1701"/>
        <w:rPr>
          <w:b/>
          <w:sz w:val="22"/>
          <w:szCs w:val="22"/>
        </w:rPr>
      </w:pPr>
      <w:r w:rsidRPr="00996AE8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100330</wp:posOffset>
                </wp:positionV>
                <wp:extent cx="1701165" cy="7620"/>
                <wp:effectExtent l="13335" t="7620" r="9525" b="1333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16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7C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47.25pt;margin-top:7.9pt;width:133.95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"/>
            </w:pict>
          </mc:Fallback>
        </mc:AlternateContent>
      </w:r>
      <w:r w:rsidRPr="00996AE8">
        <w:rPr>
          <w:b/>
          <w:sz w:val="22"/>
          <w:szCs w:val="22"/>
        </w:rPr>
        <w:t xml:space="preserve">  </w:t>
      </w:r>
      <w:r w:rsidR="009D42A3" w:rsidRPr="00996AE8">
        <w:rPr>
          <w:b/>
          <w:sz w:val="22"/>
          <w:szCs w:val="22"/>
        </w:rPr>
        <w:t xml:space="preserve">Cena =                                                  </w:t>
      </w:r>
      <w:r w:rsidRPr="00996AE8">
        <w:rPr>
          <w:b/>
          <w:sz w:val="22"/>
          <w:szCs w:val="22"/>
        </w:rPr>
        <w:t xml:space="preserve">                   </w:t>
      </w:r>
      <w:r w:rsidR="009D42A3" w:rsidRPr="00996AE8">
        <w:rPr>
          <w:b/>
          <w:sz w:val="22"/>
          <w:szCs w:val="22"/>
        </w:rPr>
        <w:t>x 60</w:t>
      </w:r>
      <w:r w:rsidRPr="00996AE8">
        <w:rPr>
          <w:b/>
          <w:sz w:val="22"/>
          <w:szCs w:val="22"/>
        </w:rPr>
        <w:t xml:space="preserve">  </w:t>
      </w:r>
      <w:r w:rsidR="009D42A3" w:rsidRPr="00996AE8">
        <w:rPr>
          <w:b/>
          <w:sz w:val="22"/>
          <w:szCs w:val="22"/>
        </w:rPr>
        <w:t xml:space="preserve">         </w:t>
      </w:r>
      <w:r w:rsidRPr="00996AE8">
        <w:rPr>
          <w:b/>
          <w:sz w:val="22"/>
          <w:szCs w:val="22"/>
        </w:rPr>
        <w:t xml:space="preserve">      </w:t>
      </w:r>
      <w:r w:rsidR="009D42A3" w:rsidRPr="00996AE8">
        <w:rPr>
          <w:b/>
          <w:sz w:val="22"/>
          <w:szCs w:val="22"/>
        </w:rPr>
        <w:t xml:space="preserve"> </w:t>
      </w:r>
    </w:p>
    <w:p w:rsidR="00886F83" w:rsidRPr="00996AE8" w:rsidRDefault="009D42A3" w:rsidP="009D42A3">
      <w:pPr>
        <w:rPr>
          <w:b/>
          <w:sz w:val="22"/>
          <w:szCs w:val="22"/>
        </w:rPr>
      </w:pPr>
      <w:r w:rsidRPr="00996AE8">
        <w:rPr>
          <w:b/>
          <w:sz w:val="22"/>
          <w:szCs w:val="22"/>
        </w:rPr>
        <w:t xml:space="preserve">                                                        </w:t>
      </w:r>
      <w:r w:rsidR="00886F83" w:rsidRPr="00996AE8">
        <w:rPr>
          <w:b/>
          <w:sz w:val="22"/>
          <w:szCs w:val="22"/>
        </w:rPr>
        <w:t xml:space="preserve"> cena badanej oferty brutto</w:t>
      </w:r>
    </w:p>
    <w:p w:rsidR="009D42A3" w:rsidRPr="00996AE8" w:rsidRDefault="009D42A3" w:rsidP="00886F83">
      <w:pPr>
        <w:ind w:firstLine="993"/>
        <w:jc w:val="both"/>
        <w:rPr>
          <w:b/>
          <w:color w:val="000000"/>
          <w:sz w:val="22"/>
          <w:szCs w:val="22"/>
        </w:rPr>
      </w:pPr>
    </w:p>
    <w:p w:rsidR="009D42A3" w:rsidRPr="00996AE8" w:rsidRDefault="00886F83" w:rsidP="009D42A3">
      <w:pPr>
        <w:ind w:firstLine="993"/>
        <w:jc w:val="both"/>
        <w:rPr>
          <w:color w:val="000000"/>
          <w:sz w:val="22"/>
          <w:szCs w:val="22"/>
        </w:rPr>
      </w:pPr>
      <w:r w:rsidRPr="00996AE8">
        <w:rPr>
          <w:b/>
          <w:color w:val="000000"/>
          <w:sz w:val="22"/>
          <w:szCs w:val="22"/>
        </w:rPr>
        <w:t>B. stały upust procentowy: 40% - 40 punktów</w:t>
      </w:r>
    </w:p>
    <w:p w:rsidR="009D42A3" w:rsidRPr="00996AE8" w:rsidRDefault="009D42A3" w:rsidP="009D42A3">
      <w:pPr>
        <w:ind w:firstLine="993"/>
        <w:jc w:val="both"/>
        <w:rPr>
          <w:sz w:val="22"/>
          <w:szCs w:val="22"/>
        </w:rPr>
      </w:pPr>
      <w:r w:rsidRPr="00996AE8">
        <w:rPr>
          <w:color w:val="000000"/>
          <w:sz w:val="22"/>
          <w:szCs w:val="22"/>
        </w:rPr>
        <w:t xml:space="preserve">     (</w:t>
      </w:r>
      <w:r w:rsidR="00886F83" w:rsidRPr="00996AE8">
        <w:rPr>
          <w:color w:val="000000"/>
          <w:sz w:val="22"/>
          <w:szCs w:val="22"/>
        </w:rPr>
        <w:t>st</w:t>
      </w:r>
      <w:r w:rsidRPr="00996AE8">
        <w:rPr>
          <w:color w:val="000000"/>
          <w:sz w:val="22"/>
          <w:szCs w:val="22"/>
        </w:rPr>
        <w:t>ały upust procentowy</w:t>
      </w:r>
      <w:r w:rsidR="00886F83" w:rsidRPr="00996AE8">
        <w:rPr>
          <w:color w:val="000000"/>
          <w:sz w:val="22"/>
          <w:szCs w:val="22"/>
        </w:rPr>
        <w:t xml:space="preserve"> </w:t>
      </w:r>
      <w:r w:rsidRPr="00996AE8">
        <w:rPr>
          <w:sz w:val="22"/>
          <w:szCs w:val="22"/>
        </w:rPr>
        <w:t xml:space="preserve">obowiązujący </w:t>
      </w:r>
      <w:r w:rsidR="00886F83" w:rsidRPr="00996AE8">
        <w:rPr>
          <w:sz w:val="22"/>
          <w:szCs w:val="22"/>
        </w:rPr>
        <w:t xml:space="preserve">przez cały okres obowiązywania umowy, i będzie odliczany od </w:t>
      </w:r>
    </w:p>
    <w:p w:rsidR="00886F83" w:rsidRPr="00996AE8" w:rsidRDefault="009D42A3" w:rsidP="009D42A3">
      <w:pPr>
        <w:ind w:firstLine="993"/>
        <w:jc w:val="both"/>
        <w:rPr>
          <w:color w:val="000000"/>
          <w:sz w:val="22"/>
          <w:szCs w:val="22"/>
        </w:rPr>
      </w:pPr>
      <w:r w:rsidRPr="00996AE8">
        <w:rPr>
          <w:sz w:val="22"/>
          <w:szCs w:val="22"/>
        </w:rPr>
        <w:t xml:space="preserve">      </w:t>
      </w:r>
      <w:r w:rsidR="00886F83" w:rsidRPr="00996AE8">
        <w:rPr>
          <w:sz w:val="22"/>
          <w:szCs w:val="22"/>
        </w:rPr>
        <w:t>cen aktualnie obowiązujących w danym dniu</w:t>
      </w:r>
      <w:r w:rsidRPr="00996AE8">
        <w:rPr>
          <w:sz w:val="22"/>
          <w:szCs w:val="22"/>
        </w:rPr>
        <w:t>).</w:t>
      </w:r>
    </w:p>
    <w:p w:rsidR="00886F83" w:rsidRPr="00996AE8" w:rsidRDefault="00886F83" w:rsidP="00886F83">
      <w:pPr>
        <w:ind w:left="1276"/>
        <w:jc w:val="both"/>
        <w:rPr>
          <w:color w:val="000000"/>
          <w:sz w:val="22"/>
          <w:szCs w:val="22"/>
        </w:rPr>
      </w:pPr>
      <w:r w:rsidRPr="00996AE8">
        <w:rPr>
          <w:color w:val="000000"/>
          <w:sz w:val="22"/>
          <w:szCs w:val="22"/>
        </w:rPr>
        <w:t xml:space="preserve"> </w:t>
      </w:r>
      <w:r w:rsidR="009D42A3" w:rsidRPr="00996AE8">
        <w:rPr>
          <w:color w:val="000000"/>
          <w:sz w:val="22"/>
          <w:szCs w:val="22"/>
        </w:rPr>
        <w:t>Sposób obliczania punktów:</w:t>
      </w:r>
    </w:p>
    <w:p w:rsidR="00886F83" w:rsidRPr="00996AE8" w:rsidRDefault="00886F83" w:rsidP="00886F83">
      <w:pPr>
        <w:autoSpaceDE w:val="0"/>
        <w:autoSpaceDN w:val="0"/>
        <w:adjustRightInd w:val="0"/>
        <w:ind w:left="426"/>
        <w:rPr>
          <w:b/>
          <w:bCs/>
          <w:sz w:val="22"/>
          <w:szCs w:val="22"/>
        </w:rPr>
      </w:pPr>
    </w:p>
    <w:p w:rsidR="00886F83" w:rsidRPr="00996AE8" w:rsidRDefault="00886F83" w:rsidP="00886F83">
      <w:pPr>
        <w:rPr>
          <w:b/>
          <w:sz w:val="22"/>
          <w:szCs w:val="22"/>
        </w:rPr>
      </w:pPr>
      <w:r w:rsidRPr="00996AE8">
        <w:rPr>
          <w:b/>
          <w:sz w:val="22"/>
          <w:szCs w:val="22"/>
        </w:rPr>
        <w:t xml:space="preserve">                    </w:t>
      </w:r>
      <w:r w:rsidR="009D42A3" w:rsidRPr="00996AE8">
        <w:rPr>
          <w:b/>
          <w:sz w:val="22"/>
          <w:szCs w:val="22"/>
        </w:rPr>
        <w:t xml:space="preserve">                              </w:t>
      </w:r>
      <w:r w:rsidRPr="00996AE8">
        <w:rPr>
          <w:b/>
          <w:sz w:val="22"/>
          <w:szCs w:val="22"/>
        </w:rPr>
        <w:t xml:space="preserve">Stały upust procentowy oferty badanej </w:t>
      </w:r>
    </w:p>
    <w:p w:rsidR="00886F83" w:rsidRPr="00996AE8" w:rsidRDefault="00886F83" w:rsidP="00886F83">
      <w:pPr>
        <w:rPr>
          <w:b/>
          <w:sz w:val="22"/>
          <w:szCs w:val="22"/>
        </w:rPr>
      </w:pPr>
      <w:r w:rsidRPr="00996AE8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112395</wp:posOffset>
                </wp:positionV>
                <wp:extent cx="1943100" cy="0"/>
                <wp:effectExtent l="10160" t="5080" r="8890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3033" id="Łącznik prosty ze strzałką 2" o:spid="_x0000_s1026" type="#_x0000_t32" style="position:absolute;margin-left:149.25pt;margin-top:8.8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H1Og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"/>
            </w:pict>
          </mc:Fallback>
        </mc:AlternateContent>
      </w:r>
      <w:r w:rsidR="009D42A3" w:rsidRPr="00996AE8">
        <w:rPr>
          <w:b/>
          <w:sz w:val="22"/>
          <w:szCs w:val="22"/>
        </w:rPr>
        <w:t xml:space="preserve">       stały upust procentowy = </w:t>
      </w:r>
      <w:r w:rsidRPr="00996AE8">
        <w:rPr>
          <w:b/>
          <w:sz w:val="22"/>
          <w:szCs w:val="22"/>
        </w:rPr>
        <w:t xml:space="preserve">                                                                           </w:t>
      </w:r>
      <w:r w:rsidR="00E85399" w:rsidRPr="00996AE8">
        <w:rPr>
          <w:b/>
          <w:sz w:val="22"/>
          <w:szCs w:val="22"/>
        </w:rPr>
        <w:t>x 40</w:t>
      </w:r>
      <w:r w:rsidRPr="00996AE8">
        <w:rPr>
          <w:b/>
          <w:sz w:val="22"/>
          <w:szCs w:val="22"/>
        </w:rPr>
        <w:t xml:space="preserve">                                              </w:t>
      </w:r>
      <w:r w:rsidR="009D42A3" w:rsidRPr="00996AE8">
        <w:rPr>
          <w:b/>
          <w:sz w:val="22"/>
          <w:szCs w:val="22"/>
        </w:rPr>
        <w:t xml:space="preserve">   </w:t>
      </w:r>
    </w:p>
    <w:p w:rsidR="00886F83" w:rsidRPr="0040244C" w:rsidRDefault="00886F83" w:rsidP="00886F83">
      <w:pPr>
        <w:rPr>
          <w:b/>
        </w:rPr>
      </w:pPr>
      <w:r w:rsidRPr="00996AE8">
        <w:rPr>
          <w:b/>
          <w:sz w:val="22"/>
          <w:szCs w:val="22"/>
        </w:rPr>
        <w:t xml:space="preserve">                                           </w:t>
      </w:r>
      <w:r w:rsidR="009D42A3" w:rsidRPr="00996AE8">
        <w:rPr>
          <w:b/>
          <w:sz w:val="22"/>
          <w:szCs w:val="22"/>
        </w:rPr>
        <w:t xml:space="preserve">   </w:t>
      </w:r>
      <w:r w:rsidRPr="00996AE8">
        <w:rPr>
          <w:b/>
          <w:sz w:val="22"/>
          <w:szCs w:val="22"/>
        </w:rPr>
        <w:t xml:space="preserve">   maksymalny zaoferowany upust procentowy</w:t>
      </w:r>
    </w:p>
    <w:p w:rsidR="00886F83" w:rsidRPr="0028417F" w:rsidRDefault="00886F83" w:rsidP="00886F83">
      <w:pPr>
        <w:rPr>
          <w:b/>
        </w:rPr>
      </w:pPr>
      <w:r w:rsidRPr="0028417F">
        <w:rPr>
          <w:b/>
        </w:rPr>
        <w:t xml:space="preserve">                                        </w:t>
      </w:r>
    </w:p>
    <w:p w:rsidR="00886F83" w:rsidRPr="00996AE8" w:rsidRDefault="009D42A3" w:rsidP="009D42A3">
      <w:pPr>
        <w:rPr>
          <w:sz w:val="22"/>
          <w:szCs w:val="22"/>
        </w:rPr>
      </w:pPr>
      <w:r w:rsidRPr="00996AE8">
        <w:rPr>
          <w:sz w:val="22"/>
          <w:szCs w:val="22"/>
        </w:rPr>
        <w:t xml:space="preserve">Za ofertę najkorzystniejszą  uznaję się ofertę, która otrzymała  największy bilans punktów przyznanych </w:t>
      </w:r>
      <w:r w:rsidR="00886F83" w:rsidRPr="00996AE8">
        <w:rPr>
          <w:sz w:val="22"/>
          <w:szCs w:val="22"/>
        </w:rPr>
        <w:t xml:space="preserve"> w kryterium </w:t>
      </w:r>
      <w:r w:rsidRPr="00996AE8">
        <w:rPr>
          <w:sz w:val="22"/>
          <w:szCs w:val="22"/>
        </w:rPr>
        <w:t xml:space="preserve">cena  i </w:t>
      </w:r>
      <w:r w:rsidR="00886F83" w:rsidRPr="00996AE8">
        <w:rPr>
          <w:sz w:val="22"/>
          <w:szCs w:val="22"/>
        </w:rPr>
        <w:t xml:space="preserve"> w kryterium stały upust procentowy</w:t>
      </w:r>
      <w:r w:rsidRPr="00996AE8">
        <w:rPr>
          <w:sz w:val="22"/>
          <w:szCs w:val="22"/>
        </w:rPr>
        <w:t>.</w:t>
      </w:r>
      <w:r w:rsidR="00886F83" w:rsidRPr="00996AE8">
        <w:rPr>
          <w:sz w:val="22"/>
          <w:szCs w:val="22"/>
        </w:rPr>
        <w:t xml:space="preserve"> </w:t>
      </w:r>
    </w:p>
    <w:p w:rsidR="00E85399" w:rsidRPr="009D42A3" w:rsidRDefault="00E85399" w:rsidP="009D42A3"/>
    <w:p w:rsidR="00E85399" w:rsidRPr="00E85399" w:rsidRDefault="00E85399" w:rsidP="00E85399">
      <w:pPr>
        <w:pStyle w:val="Akapitzlist"/>
        <w:numPr>
          <w:ilvl w:val="0"/>
          <w:numId w:val="21"/>
        </w:numPr>
        <w:suppressAutoHyphens w:val="0"/>
        <w:ind w:left="567" w:hanging="567"/>
        <w:jc w:val="both"/>
        <w:rPr>
          <w:b/>
          <w:sz w:val="22"/>
          <w:szCs w:val="22"/>
        </w:rPr>
      </w:pPr>
      <w:r w:rsidRPr="00E85399">
        <w:rPr>
          <w:b/>
          <w:sz w:val="22"/>
          <w:szCs w:val="22"/>
        </w:rPr>
        <w:t xml:space="preserve"> Miejsce, sposób oraz termin składania i otwarcia ofert</w:t>
      </w:r>
    </w:p>
    <w:p w:rsidR="00E85399" w:rsidRPr="00840C0D" w:rsidRDefault="00E85399" w:rsidP="00E8539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E66B6C">
        <w:rPr>
          <w:b/>
          <w:sz w:val="22"/>
          <w:szCs w:val="22"/>
        </w:rPr>
        <w:t>12</w:t>
      </w:r>
      <w:r w:rsidRPr="00C654C0">
        <w:rPr>
          <w:b/>
          <w:sz w:val="22"/>
          <w:szCs w:val="22"/>
        </w:rPr>
        <w:t>.</w:t>
      </w:r>
      <w:r w:rsidR="00E66B6C">
        <w:rPr>
          <w:b/>
          <w:sz w:val="22"/>
          <w:szCs w:val="22"/>
        </w:rPr>
        <w:t>0</w:t>
      </w:r>
      <w:r w:rsidR="003C0AB5">
        <w:rPr>
          <w:b/>
          <w:sz w:val="22"/>
          <w:szCs w:val="22"/>
        </w:rPr>
        <w:t>9.2023</w:t>
      </w:r>
      <w:r w:rsidRPr="00840C0D">
        <w:rPr>
          <w:b/>
          <w:sz w:val="22"/>
          <w:szCs w:val="22"/>
        </w:rPr>
        <w:t xml:space="preserve"> r. o godz. 10:00</w:t>
      </w:r>
    </w:p>
    <w:p w:rsidR="00E85399" w:rsidRPr="00840C0D" w:rsidRDefault="00E85399" w:rsidP="00E8539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>Oferty można składać:</w:t>
      </w:r>
    </w:p>
    <w:p w:rsidR="00E85399" w:rsidRPr="00840C0D" w:rsidRDefault="00E85399" w:rsidP="00E85399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w siedzibie Zamawiającego, tj. w sekretariacie Szpitala Na Wyspie Sp. z o.o. przy ul. Pszennej 2, 68-200 Żary;</w:t>
      </w:r>
    </w:p>
    <w:p w:rsidR="00E85399" w:rsidRPr="00840C0D" w:rsidRDefault="00E85399" w:rsidP="00E85399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b) za pośrednictwem poczty elektronicznej na adres: zp@szpitalnawyspie.pl, wpisując w tyt</w:t>
      </w:r>
      <w:r w:rsidR="00996AE8">
        <w:rPr>
          <w:color w:val="000000"/>
          <w:sz w:val="22"/>
          <w:szCs w:val="22"/>
        </w:rPr>
        <w:t>ule maila: „Zakup paliw ciekłych</w:t>
      </w:r>
      <w:r w:rsidRPr="00840C0D">
        <w:rPr>
          <w:color w:val="000000"/>
          <w:sz w:val="22"/>
          <w:szCs w:val="22"/>
        </w:rPr>
        <w:t>”;</w:t>
      </w:r>
    </w:p>
    <w:p w:rsidR="00E85399" w:rsidRPr="00840C0D" w:rsidRDefault="00E85399" w:rsidP="00E85399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</w:t>
      </w:r>
      <w:r w:rsidRPr="00840C0D">
        <w:rPr>
          <w:color w:val="000000"/>
          <w:sz w:val="22"/>
          <w:szCs w:val="22"/>
        </w:rPr>
        <w:t>) drogą pocztową na adres: Szpital Na Wyspie Sp. z o.o., ul. Pszenna 2, 68-200 Żary – Sekretariat (decyduje data wpłynięcia oferty do Szpital Na Wyspie Sp. z o.o.). Koperta oznaczona napisem „O</w:t>
      </w:r>
      <w:r>
        <w:rPr>
          <w:color w:val="000000"/>
          <w:sz w:val="22"/>
          <w:szCs w:val="22"/>
        </w:rPr>
        <w:t>ferta  na zakup paliw</w:t>
      </w:r>
      <w:r w:rsidR="00996AE8">
        <w:rPr>
          <w:color w:val="000000"/>
          <w:sz w:val="22"/>
          <w:szCs w:val="22"/>
        </w:rPr>
        <w:t xml:space="preserve"> ciekłych</w:t>
      </w:r>
      <w:r w:rsidRPr="00840C0D">
        <w:rPr>
          <w:color w:val="000000"/>
          <w:sz w:val="22"/>
          <w:szCs w:val="22"/>
        </w:rPr>
        <w:t>;</w:t>
      </w:r>
    </w:p>
    <w:p w:rsidR="00E85399" w:rsidRPr="00840C0D" w:rsidRDefault="00E85399" w:rsidP="00E853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 xml:space="preserve">      3.  Oferty złożone lub przesłane po upływie terminu nie podlegają rozpatrzeniu. </w:t>
      </w:r>
    </w:p>
    <w:p w:rsidR="00E85399" w:rsidRPr="00840C0D" w:rsidRDefault="00E85399" w:rsidP="00E85399">
      <w:pPr>
        <w:pStyle w:val="Default"/>
        <w:ind w:left="627" w:hanging="342"/>
        <w:jc w:val="both"/>
        <w:rPr>
          <w:color w:val="auto"/>
          <w:sz w:val="22"/>
          <w:szCs w:val="22"/>
        </w:rPr>
      </w:pPr>
      <w:r w:rsidRPr="00840C0D">
        <w:rPr>
          <w:color w:val="auto"/>
          <w:sz w:val="22"/>
          <w:szCs w:val="22"/>
        </w:rPr>
        <w:t xml:space="preserve">4. Spółka nie ponosi odpowiedzialności wynikającej z niedopełnienia wymogu prawidłowego    oznakowania koperty. </w:t>
      </w:r>
    </w:p>
    <w:p w:rsidR="00E85399" w:rsidRPr="00840C0D" w:rsidRDefault="00E85399" w:rsidP="00E85399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 xml:space="preserve">Termin i miejsce otwarcia ofert: Szpital Na Wyspie Sp. z o.o., ul. Pszenna 2, 68-200 Żary, Sala konferencyjna, </w:t>
      </w:r>
      <w:r w:rsidR="00E66B6C">
        <w:rPr>
          <w:b/>
          <w:sz w:val="22"/>
          <w:szCs w:val="22"/>
        </w:rPr>
        <w:t>dnia 12</w:t>
      </w:r>
      <w:r w:rsidR="003C0AB5">
        <w:rPr>
          <w:b/>
          <w:sz w:val="22"/>
          <w:szCs w:val="22"/>
        </w:rPr>
        <w:t>.09.2023</w:t>
      </w:r>
      <w:r w:rsidRPr="00840C0D">
        <w:rPr>
          <w:b/>
          <w:sz w:val="22"/>
          <w:szCs w:val="22"/>
        </w:rPr>
        <w:t xml:space="preserve"> r. godz. 10.15</w:t>
      </w:r>
    </w:p>
    <w:p w:rsidR="00E85399" w:rsidRPr="00E85399" w:rsidRDefault="00E85399" w:rsidP="00E85399">
      <w:pPr>
        <w:pStyle w:val="Akapitzlist"/>
        <w:suppressAutoHyphens w:val="0"/>
        <w:ind w:left="567"/>
        <w:jc w:val="both"/>
        <w:rPr>
          <w:b/>
          <w:sz w:val="22"/>
          <w:szCs w:val="22"/>
        </w:rPr>
      </w:pPr>
    </w:p>
    <w:p w:rsidR="00EF33AE" w:rsidRDefault="00996AE8" w:rsidP="00EF33AE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 Na ofertę składają się:</w:t>
      </w:r>
    </w:p>
    <w:p w:rsidR="00EF33AE" w:rsidRPr="00F15E4E" w:rsidRDefault="00EF33AE" w:rsidP="00EF33AE">
      <w:pPr>
        <w:ind w:left="851" w:hanging="142"/>
        <w:jc w:val="both"/>
        <w:rPr>
          <w:sz w:val="22"/>
          <w:szCs w:val="22"/>
        </w:rPr>
      </w:pPr>
      <w:r w:rsidRPr="00F15E4E">
        <w:rPr>
          <w:sz w:val="22"/>
          <w:szCs w:val="22"/>
        </w:rPr>
        <w:t>- Formularz oferty</w:t>
      </w:r>
      <w:r>
        <w:rPr>
          <w:sz w:val="22"/>
          <w:szCs w:val="22"/>
        </w:rPr>
        <w:t xml:space="preserve"> – Załącznik nr 1</w:t>
      </w:r>
    </w:p>
    <w:p w:rsidR="00EF33AE" w:rsidRDefault="00EF33AE" w:rsidP="00EF33AE">
      <w:pPr>
        <w:ind w:left="851" w:hanging="142"/>
        <w:jc w:val="both"/>
        <w:rPr>
          <w:sz w:val="22"/>
          <w:szCs w:val="22"/>
        </w:rPr>
      </w:pPr>
      <w:r w:rsidRPr="005601AA">
        <w:rPr>
          <w:sz w:val="22"/>
          <w:szCs w:val="22"/>
        </w:rPr>
        <w:t xml:space="preserve">- Formularz asortymentowo-cenowy – Rozdział II Załącznik nr </w:t>
      </w:r>
      <w:r>
        <w:rPr>
          <w:sz w:val="22"/>
          <w:szCs w:val="22"/>
        </w:rPr>
        <w:t>1.1</w:t>
      </w:r>
    </w:p>
    <w:p w:rsidR="00E66B6C" w:rsidRDefault="00E66B6C" w:rsidP="00EF33AE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 Oświadczenie o braku podstaw wykluczenia – załącznik nr 2</w:t>
      </w:r>
    </w:p>
    <w:p w:rsidR="00CB604A" w:rsidRDefault="00CB604A" w:rsidP="00CB604A">
      <w:pPr>
        <w:suppressAutoHyphens w:val="0"/>
        <w:ind w:left="660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CB604A"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>aktualna koncesję na obrót paliwami ciekłymi wydana przez prezesa Urzędu Regulacji Energetyki na podstawie ustawy z dnia 10</w:t>
      </w:r>
      <w:r>
        <w:rPr>
          <w:sz w:val="22"/>
          <w:szCs w:val="22"/>
        </w:rPr>
        <w:t xml:space="preserve"> kwietnia</w:t>
      </w:r>
      <w:r w:rsidRPr="00F04CC7">
        <w:rPr>
          <w:sz w:val="22"/>
          <w:szCs w:val="22"/>
        </w:rPr>
        <w:t>1997</w:t>
      </w:r>
      <w:r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>r. – Prawo energetyczne (</w:t>
      </w:r>
      <w:proofErr w:type="spellStart"/>
      <w:r w:rsidRPr="00F04CC7">
        <w:rPr>
          <w:sz w:val="22"/>
          <w:szCs w:val="22"/>
        </w:rPr>
        <w:t>t.j</w:t>
      </w:r>
      <w:proofErr w:type="spellEnd"/>
      <w:r w:rsidRPr="00F04CC7">
        <w:rPr>
          <w:sz w:val="22"/>
          <w:szCs w:val="22"/>
        </w:rPr>
        <w:t>. Dz. U.</w:t>
      </w:r>
      <w:r w:rsidR="003C0AB5">
        <w:rPr>
          <w:sz w:val="22"/>
          <w:szCs w:val="22"/>
        </w:rPr>
        <w:t xml:space="preserve"> z 2022</w:t>
      </w:r>
      <w:r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 xml:space="preserve">r., poz. </w:t>
      </w:r>
      <w:r w:rsidR="003C0AB5">
        <w:rPr>
          <w:sz w:val="22"/>
          <w:szCs w:val="22"/>
        </w:rPr>
        <w:t>1385</w:t>
      </w:r>
      <w:r>
        <w:rPr>
          <w:sz w:val="22"/>
          <w:szCs w:val="22"/>
        </w:rPr>
        <w:t xml:space="preserve"> </w:t>
      </w:r>
      <w:r w:rsidRPr="00F04CC7">
        <w:rPr>
          <w:sz w:val="22"/>
          <w:szCs w:val="22"/>
        </w:rPr>
        <w:t>ze zm.)</w:t>
      </w:r>
      <w:r>
        <w:rPr>
          <w:sz w:val="22"/>
          <w:szCs w:val="22"/>
        </w:rPr>
        <w:t>.</w:t>
      </w:r>
    </w:p>
    <w:p w:rsidR="00EF33AE" w:rsidRDefault="00EF33AE" w:rsidP="00CB604A">
      <w:pPr>
        <w:ind w:left="851" w:hanging="142"/>
        <w:jc w:val="both"/>
        <w:rPr>
          <w:sz w:val="22"/>
          <w:szCs w:val="22"/>
        </w:rPr>
      </w:pPr>
    </w:p>
    <w:p w:rsidR="00C570E2" w:rsidRPr="00DB5A90" w:rsidRDefault="00C570E2" w:rsidP="00AC16EB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:rsidR="00C570E2" w:rsidRPr="00DB5A90" w:rsidRDefault="00CB604A" w:rsidP="00C570E2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VIII. </w:t>
      </w:r>
      <w:r w:rsidR="00DB5A90" w:rsidRPr="00DB5A90">
        <w:rPr>
          <w:b/>
          <w:sz w:val="22"/>
          <w:szCs w:val="22"/>
        </w:rPr>
        <w:t>Klauzula  informacyjna</w:t>
      </w:r>
      <w:r w:rsidR="00C570E2" w:rsidRPr="00DB5A90">
        <w:rPr>
          <w:b/>
          <w:sz w:val="22"/>
          <w:szCs w:val="22"/>
        </w:rPr>
        <w:t xml:space="preserve">  wynikająca  z art. 13 RODO.</w:t>
      </w:r>
    </w:p>
    <w:p w:rsidR="00C570E2" w:rsidRPr="00DB5A90" w:rsidRDefault="00C570E2" w:rsidP="00C570E2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</w:p>
    <w:p w:rsidR="00C570E2" w:rsidRPr="00DB5A90" w:rsidRDefault="00C570E2" w:rsidP="00C570E2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C570E2" w:rsidRPr="00DB5A90" w:rsidRDefault="00C570E2" w:rsidP="00C570E2">
      <w:pPr>
        <w:jc w:val="both"/>
        <w:rPr>
          <w:sz w:val="22"/>
          <w:szCs w:val="22"/>
        </w:rPr>
      </w:pP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1.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Administrator danych osobowych</w:t>
      </w:r>
    </w:p>
    <w:p w:rsidR="00C570E2" w:rsidRPr="00DB5A90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0" w:history="1">
        <w:r w:rsidRPr="00DB5A90">
          <w:rPr>
            <w:rStyle w:val="Hipercze"/>
            <w:sz w:val="22"/>
            <w:szCs w:val="22"/>
          </w:rPr>
          <w:t>info@szpitalnawyspie.pl</w:t>
        </w:r>
      </w:hyperlink>
      <w:r w:rsidRPr="00DB5A90">
        <w:rPr>
          <w:sz w:val="22"/>
          <w:szCs w:val="22"/>
        </w:rPr>
        <w:t xml:space="preserve"> , tel. 68 475 76 00.</w:t>
      </w:r>
    </w:p>
    <w:p w:rsidR="00C570E2" w:rsidRPr="00375729" w:rsidRDefault="00C570E2" w:rsidP="003B1728">
      <w:pPr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2.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Inspektor ochrony danych</w:t>
      </w:r>
    </w:p>
    <w:p w:rsidR="00C570E2" w:rsidRPr="00375729" w:rsidRDefault="00C570E2" w:rsidP="003B1728">
      <w:pPr>
        <w:jc w:val="both"/>
        <w:rPr>
          <w:color w:val="00B0F0"/>
          <w:sz w:val="22"/>
          <w:szCs w:val="22"/>
        </w:rPr>
      </w:pPr>
      <w:r w:rsidRPr="00DB5A90">
        <w:rPr>
          <w:sz w:val="22"/>
          <w:szCs w:val="22"/>
        </w:rPr>
        <w:t>W sprawach z zakresu ochrony danych osobowych  oraz korzystania z praw związanych</w:t>
      </w:r>
      <w:r w:rsidR="00864893" w:rsidRPr="00DB5A90">
        <w:rPr>
          <w:sz w:val="22"/>
          <w:szCs w:val="22"/>
        </w:rPr>
        <w:t xml:space="preserve"> </w:t>
      </w:r>
      <w:r w:rsidRPr="00DB5A90">
        <w:rPr>
          <w:sz w:val="22"/>
          <w:szCs w:val="22"/>
        </w:rPr>
        <w:t xml:space="preserve"> z przetwarzaniem danych, mogą Państwo kontaktować się z Inspektorem Ochrony</w:t>
      </w:r>
      <w:r w:rsidRPr="00DB5A90">
        <w:rPr>
          <w:color w:val="FF0000"/>
          <w:sz w:val="22"/>
          <w:szCs w:val="22"/>
        </w:rPr>
        <w:t xml:space="preserve"> </w:t>
      </w:r>
      <w:r w:rsidRPr="00DB5A90">
        <w:rPr>
          <w:sz w:val="22"/>
          <w:szCs w:val="22"/>
        </w:rPr>
        <w:t>Danych Osobowych  w Szpitalu Na Wyspie Sp. z o.o. z siedzibą w Żarach przy ul. Pszennej 2 pod adresem  e-mail</w:t>
      </w:r>
      <w:r w:rsidRPr="00DB5A90">
        <w:rPr>
          <w:i/>
          <w:sz w:val="22"/>
          <w:szCs w:val="22"/>
        </w:rPr>
        <w:t xml:space="preserve">:: </w:t>
      </w:r>
      <w:hyperlink r:id="rId11" w:history="1">
        <w:r w:rsidRPr="00DB5A90">
          <w:rPr>
            <w:rStyle w:val="Hipercze"/>
            <w:i/>
            <w:sz w:val="22"/>
            <w:szCs w:val="22"/>
          </w:rPr>
          <w:t>iod@szpitalnawyspie.p</w:t>
        </w:r>
        <w:r w:rsidRPr="00DB5A90">
          <w:rPr>
            <w:rStyle w:val="Hipercze"/>
            <w:b/>
            <w:i/>
            <w:sz w:val="22"/>
            <w:szCs w:val="22"/>
          </w:rPr>
          <w:t>l</w:t>
        </w:r>
      </w:hyperlink>
      <w:r w:rsidRPr="00DB5A90">
        <w:rPr>
          <w:sz w:val="22"/>
          <w:szCs w:val="22"/>
        </w:rPr>
        <w:t xml:space="preserve"> , lub składając  pisemne wnioski na adres administratora;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3.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Cele i podstawy przetwarzania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Pani / Pana dane osobowe  przetwarzane będą na podstawie: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4.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Odbiorcy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5.</w:t>
      </w:r>
      <w:r w:rsidRPr="00DB5A9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B5A90">
        <w:rPr>
          <w:b/>
          <w:bCs/>
          <w:sz w:val="22"/>
          <w:szCs w:val="22"/>
        </w:rPr>
        <w:t>Obowiązek podania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6.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Okres przechowywania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będą przechowywane przez </w:t>
      </w:r>
      <w:r w:rsidRPr="00DB5A90">
        <w:rPr>
          <w:color w:val="212121"/>
          <w:sz w:val="22"/>
          <w:szCs w:val="22"/>
        </w:rPr>
        <w:t>5 lat licząc od końca roku kalendarzowego w którym z</w:t>
      </w:r>
      <w:r w:rsidRPr="00DB5A90">
        <w:rPr>
          <w:sz w:val="22"/>
          <w:szCs w:val="22"/>
        </w:rPr>
        <w:t>akończono postępowanie o udzielenie zamówienia.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DB5A90">
        <w:rPr>
          <w:color w:val="212121"/>
          <w:sz w:val="22"/>
          <w:szCs w:val="22"/>
        </w:rPr>
        <w:t>licząc od końca roku kalendarzowego</w:t>
      </w:r>
      <w:r w:rsidRPr="00DB5A90">
        <w:rPr>
          <w:sz w:val="22"/>
          <w:szCs w:val="22"/>
        </w:rPr>
        <w:t xml:space="preserve"> w którym umowa przestała obowiązywać.</w:t>
      </w:r>
    </w:p>
    <w:p w:rsidR="00C570E2" w:rsidRPr="00DB5A90" w:rsidRDefault="00C570E2" w:rsidP="003B1728">
      <w:pPr>
        <w:jc w:val="both"/>
        <w:rPr>
          <w:bCs/>
          <w:sz w:val="22"/>
          <w:szCs w:val="22"/>
        </w:rPr>
      </w:pPr>
      <w:r w:rsidRPr="00DB5A90">
        <w:rPr>
          <w:b/>
          <w:bCs/>
          <w:sz w:val="22"/>
          <w:szCs w:val="22"/>
        </w:rPr>
        <w:t>7.</w:t>
      </w:r>
      <w:r w:rsidRPr="00DB5A90">
        <w:rPr>
          <w:bCs/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Przysługujące Pani/Panu  uprawnienia związane z przetwarzaniem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15 RODO prawo dostępu do danych osobowych oraz otrzymania ich kopii 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16 RODO prawo do sprostowania danych osobowych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lastRenderedPageBreak/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18 RODO prawo żądania od administratora ograniczenia przetwarzania danych osobowych z zastrzeżeniem przypadków, o których mowa w art. 18 ust. 2 RODO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C570E2" w:rsidRPr="00DB5A90" w:rsidRDefault="00C570E2" w:rsidP="00375729">
      <w:pPr>
        <w:jc w:val="both"/>
        <w:rPr>
          <w:b/>
          <w:sz w:val="22"/>
          <w:szCs w:val="22"/>
        </w:rPr>
      </w:pPr>
      <w:r w:rsidRPr="00DB5A90">
        <w:rPr>
          <w:b/>
          <w:sz w:val="22"/>
          <w:szCs w:val="22"/>
        </w:rPr>
        <w:t>8. Dodatkowe informacje</w:t>
      </w:r>
    </w:p>
    <w:p w:rsidR="00C570E2" w:rsidRPr="00DB5A90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</w:t>
      </w:r>
      <w:r w:rsidR="001F0934" w:rsidRPr="00DB5A90">
        <w:rPr>
          <w:sz w:val="22"/>
          <w:szCs w:val="22"/>
        </w:rPr>
        <w:t>.</w:t>
      </w:r>
      <w:r w:rsidRPr="00DB5A90">
        <w:rPr>
          <w:sz w:val="22"/>
          <w:szCs w:val="22"/>
        </w:rPr>
        <w:t xml:space="preserve"> 5 RODO.</w:t>
      </w:r>
    </w:p>
    <w:p w:rsidR="003E40E0" w:rsidRDefault="003E40E0" w:rsidP="00481374">
      <w:pPr>
        <w:rPr>
          <w:sz w:val="22"/>
          <w:szCs w:val="22"/>
        </w:rPr>
      </w:pPr>
    </w:p>
    <w:p w:rsidR="003E40E0" w:rsidRDefault="00D61D73" w:rsidP="00D61D73">
      <w:pPr>
        <w:ind w:left="7788"/>
        <w:rPr>
          <w:sz w:val="22"/>
          <w:szCs w:val="22"/>
        </w:rPr>
      </w:pPr>
      <w:r>
        <w:rPr>
          <w:sz w:val="22"/>
          <w:szCs w:val="22"/>
        </w:rPr>
        <w:t>Prezes Zarządu</w:t>
      </w:r>
    </w:p>
    <w:p w:rsidR="00D61D73" w:rsidRDefault="00D61D73" w:rsidP="00D61D73">
      <w:pPr>
        <w:ind w:left="7788"/>
        <w:rPr>
          <w:sz w:val="22"/>
          <w:szCs w:val="22"/>
        </w:rPr>
      </w:pPr>
      <w:r>
        <w:rPr>
          <w:sz w:val="22"/>
          <w:szCs w:val="22"/>
        </w:rPr>
        <w:t xml:space="preserve">/-/ Jolanta </w:t>
      </w:r>
      <w:proofErr w:type="spellStart"/>
      <w:r>
        <w:rPr>
          <w:sz w:val="22"/>
          <w:szCs w:val="22"/>
        </w:rPr>
        <w:t>Dankiewicz</w:t>
      </w:r>
      <w:proofErr w:type="spellEnd"/>
    </w:p>
    <w:p w:rsidR="00F61435" w:rsidRPr="00DB5A90" w:rsidRDefault="00DB5A90" w:rsidP="00481374">
      <w:pPr>
        <w:rPr>
          <w:sz w:val="22"/>
          <w:szCs w:val="22"/>
        </w:rPr>
      </w:pPr>
      <w:r w:rsidRPr="00DB5A90">
        <w:rPr>
          <w:sz w:val="22"/>
          <w:szCs w:val="22"/>
        </w:rPr>
        <w:t>Załączniki:</w:t>
      </w:r>
    </w:p>
    <w:p w:rsidR="00DB5A90" w:rsidRPr="00DB5A90" w:rsidRDefault="00DB5A90" w:rsidP="00481374">
      <w:pPr>
        <w:rPr>
          <w:sz w:val="22"/>
          <w:szCs w:val="22"/>
        </w:rPr>
      </w:pPr>
      <w:r w:rsidRPr="00DB5A90">
        <w:rPr>
          <w:sz w:val="22"/>
          <w:szCs w:val="22"/>
        </w:rPr>
        <w:t>Załącznik nr 1 – formular</w:t>
      </w:r>
      <w:bookmarkStart w:id="0" w:name="_GoBack"/>
      <w:bookmarkEnd w:id="0"/>
      <w:r w:rsidRPr="00DB5A90">
        <w:rPr>
          <w:sz w:val="22"/>
          <w:szCs w:val="22"/>
        </w:rPr>
        <w:t>z ofertowy</w:t>
      </w:r>
    </w:p>
    <w:p w:rsidR="00DB5A90" w:rsidRDefault="00375729" w:rsidP="00CB604A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Załącznik</w:t>
      </w:r>
      <w:r w:rsidR="00CB604A">
        <w:rPr>
          <w:sz w:val="22"/>
          <w:szCs w:val="22"/>
        </w:rPr>
        <w:t xml:space="preserve"> nr 1.1  – </w:t>
      </w:r>
      <w:r w:rsidR="00CB604A" w:rsidRPr="005601AA">
        <w:rPr>
          <w:sz w:val="22"/>
          <w:szCs w:val="22"/>
        </w:rPr>
        <w:t>Formularz asorty</w:t>
      </w:r>
      <w:r w:rsidR="00CB604A">
        <w:rPr>
          <w:sz w:val="22"/>
          <w:szCs w:val="22"/>
        </w:rPr>
        <w:t>mentowo-cenowy</w:t>
      </w:r>
    </w:p>
    <w:p w:rsidR="00E66B6C" w:rsidRPr="00DB5A90" w:rsidRDefault="00E66B6C" w:rsidP="00CB604A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2 – wzór oświadczenia o braku podstaw wykluczenia</w:t>
      </w:r>
    </w:p>
    <w:p w:rsidR="00CB604A" w:rsidRDefault="00E66B6C" w:rsidP="00F41B0B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DD3EE2">
        <w:rPr>
          <w:sz w:val="22"/>
          <w:szCs w:val="22"/>
        </w:rPr>
        <w:t>– projekt umowy</w:t>
      </w:r>
    </w:p>
    <w:p w:rsidR="00FB67FD" w:rsidRPr="00DD3EE2" w:rsidRDefault="00FB67FD" w:rsidP="00F41B0B">
      <w:pPr>
        <w:rPr>
          <w:sz w:val="22"/>
          <w:szCs w:val="22"/>
        </w:rPr>
      </w:pPr>
      <w:r>
        <w:rPr>
          <w:sz w:val="22"/>
          <w:szCs w:val="22"/>
        </w:rPr>
        <w:t>Załącznik nr 3.1 – do projektu umowy ( wykaz pojazdów i osób)</w:t>
      </w:r>
    </w:p>
    <w:sectPr w:rsidR="00FB67FD" w:rsidRPr="00DD3EE2" w:rsidSect="00DB7F49"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FB" w:rsidRDefault="00E60DFB" w:rsidP="00143915">
      <w:r>
        <w:separator/>
      </w:r>
    </w:p>
  </w:endnote>
  <w:endnote w:type="continuationSeparator" w:id="0">
    <w:p w:rsidR="00E60DFB" w:rsidRDefault="00E60DFB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3E40E0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FB" w:rsidRDefault="00E60DFB" w:rsidP="00143915">
      <w:r>
        <w:separator/>
      </w:r>
    </w:p>
  </w:footnote>
  <w:footnote w:type="continuationSeparator" w:id="0">
    <w:p w:rsidR="00E60DFB" w:rsidRDefault="00E60DFB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CF3CAAD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3B8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2461FB"/>
    <w:multiLevelType w:val="hybridMultilevel"/>
    <w:tmpl w:val="F7EA79B8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02F109C8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044509D7"/>
    <w:multiLevelType w:val="multilevel"/>
    <w:tmpl w:val="1654E1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FD04074"/>
    <w:multiLevelType w:val="hybridMultilevel"/>
    <w:tmpl w:val="B3F4317C"/>
    <w:lvl w:ilvl="0" w:tplc="7BC0F18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EAC88E7A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E67CEB"/>
    <w:multiLevelType w:val="hybridMultilevel"/>
    <w:tmpl w:val="F3C8D23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186F"/>
    <w:multiLevelType w:val="hybridMultilevel"/>
    <w:tmpl w:val="35D807F4"/>
    <w:lvl w:ilvl="0" w:tplc="9A16C4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62A2FA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2EF01F9"/>
    <w:multiLevelType w:val="hybridMultilevel"/>
    <w:tmpl w:val="C75CB2B0"/>
    <w:lvl w:ilvl="0" w:tplc="5A60AD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50764"/>
    <w:multiLevelType w:val="hybridMultilevel"/>
    <w:tmpl w:val="86E68E4C"/>
    <w:lvl w:ilvl="0" w:tplc="A73AF0EA">
      <w:start w:val="9"/>
      <w:numFmt w:val="upperRoman"/>
      <w:lvlText w:val="%1."/>
      <w:lvlJc w:val="right"/>
      <w:pPr>
        <w:tabs>
          <w:tab w:val="num" w:pos="360"/>
        </w:tabs>
        <w:ind w:left="720" w:hanging="360"/>
      </w:pPr>
      <w:rPr>
        <w:rFonts w:hint="default"/>
      </w:rPr>
    </w:lvl>
    <w:lvl w:ilvl="1" w:tplc="97BED8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414B8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1214EB"/>
    <w:multiLevelType w:val="hybridMultilevel"/>
    <w:tmpl w:val="D46CDE5E"/>
    <w:lvl w:ilvl="0" w:tplc="5A0C13D2">
      <w:start w:val="1"/>
      <w:numFmt w:val="upperRoman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DC5195"/>
    <w:multiLevelType w:val="hybridMultilevel"/>
    <w:tmpl w:val="07DA71BC"/>
    <w:lvl w:ilvl="0" w:tplc="91D899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D1F4A"/>
    <w:multiLevelType w:val="hybridMultilevel"/>
    <w:tmpl w:val="0B4A880C"/>
    <w:lvl w:ilvl="0" w:tplc="2D8A85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542914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426"/>
      </w:p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</w:lvl>
    <w:lvl w:ilvl="2">
      <w:start w:val="4"/>
      <w:numFmt w:val="upperRoman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5A7413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0" w15:restartNumberingAfterBreak="0">
    <w:nsid w:val="2F116A07"/>
    <w:multiLevelType w:val="hybridMultilevel"/>
    <w:tmpl w:val="B72461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23DEB"/>
    <w:multiLevelType w:val="singleLevel"/>
    <w:tmpl w:val="7142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5C305DD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4" w15:restartNumberingAfterBreak="0">
    <w:nsid w:val="45DB1825"/>
    <w:multiLevelType w:val="multilevel"/>
    <w:tmpl w:val="8704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4"/>
      </w:rPr>
    </w:lvl>
  </w:abstractNum>
  <w:abstractNum w:abstractNumId="25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C2EE3"/>
    <w:multiLevelType w:val="singleLevel"/>
    <w:tmpl w:val="0C70A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E55993"/>
    <w:multiLevelType w:val="hybridMultilevel"/>
    <w:tmpl w:val="8C588D3E"/>
    <w:lvl w:ilvl="0" w:tplc="F93AAC76">
      <w:start w:val="7"/>
      <w:numFmt w:val="upperRoman"/>
      <w:lvlText w:val="%1."/>
      <w:lvlJc w:val="right"/>
      <w:pPr>
        <w:ind w:left="360" w:hanging="360"/>
      </w:pPr>
    </w:lvl>
    <w:lvl w:ilvl="1" w:tplc="1EE8F7F8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E56667E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2"/>
      </w:rPr>
    </w:lvl>
    <w:lvl w:ilvl="3" w:tplc="97528D0E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A762A0"/>
    <w:multiLevelType w:val="multilevel"/>
    <w:tmpl w:val="C6C03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9" w15:restartNumberingAfterBreak="0">
    <w:nsid w:val="57941A74"/>
    <w:multiLevelType w:val="hybridMultilevel"/>
    <w:tmpl w:val="8E4C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3739E"/>
    <w:multiLevelType w:val="hybridMultilevel"/>
    <w:tmpl w:val="4448CF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45A6"/>
    <w:multiLevelType w:val="hybridMultilevel"/>
    <w:tmpl w:val="446C4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601C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A5D33"/>
    <w:multiLevelType w:val="singleLevel"/>
    <w:tmpl w:val="FA38D64C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4" w15:restartNumberingAfterBreak="0">
    <w:nsid w:val="68D4529E"/>
    <w:multiLevelType w:val="singleLevel"/>
    <w:tmpl w:val="6902D3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5" w15:restartNumberingAfterBreak="0">
    <w:nsid w:val="72E5033F"/>
    <w:multiLevelType w:val="hybridMultilevel"/>
    <w:tmpl w:val="5574AEAC"/>
    <w:lvl w:ilvl="0" w:tplc="95A0BCF4">
      <w:start w:val="6"/>
      <w:numFmt w:val="upperRoman"/>
      <w:lvlText w:val="%1."/>
      <w:lvlJc w:val="right"/>
      <w:pPr>
        <w:tabs>
          <w:tab w:val="num" w:pos="300"/>
        </w:tabs>
        <w:ind w:left="660" w:hanging="360"/>
      </w:pPr>
      <w:rPr>
        <w:rFonts w:hint="default"/>
        <w:b/>
        <w:i w:val="0"/>
        <w:sz w:val="22"/>
      </w:rPr>
    </w:lvl>
    <w:lvl w:ilvl="1" w:tplc="15269364">
      <w:start w:val="1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82B52"/>
    <w:multiLevelType w:val="hybridMultilevel"/>
    <w:tmpl w:val="16AAFB26"/>
    <w:lvl w:ilvl="0" w:tplc="457C1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E5196"/>
    <w:multiLevelType w:val="hybridMultilevel"/>
    <w:tmpl w:val="72768894"/>
    <w:lvl w:ilvl="0" w:tplc="D71E4572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3"/>
  </w:num>
  <w:num w:numId="4">
    <w:abstractNumId w:val="23"/>
  </w:num>
  <w:num w:numId="5">
    <w:abstractNumId w:val="6"/>
  </w:num>
  <w:num w:numId="6">
    <w:abstractNumId w:val="30"/>
  </w:num>
  <w:num w:numId="7">
    <w:abstractNumId w:val="25"/>
  </w:num>
  <w:num w:numId="8">
    <w:abstractNumId w:val="36"/>
  </w:num>
  <w:num w:numId="9">
    <w:abstractNumId w:val="13"/>
  </w:num>
  <w:num w:numId="10">
    <w:abstractNumId w:val="29"/>
  </w:num>
  <w:num w:numId="11">
    <w:abstractNumId w:val="15"/>
  </w:num>
  <w:num w:numId="12">
    <w:abstractNumId w:val="37"/>
  </w:num>
  <w:num w:numId="13">
    <w:abstractNumId w:val="10"/>
  </w:num>
  <w:num w:numId="14">
    <w:abstractNumId w:val="20"/>
  </w:num>
  <w:num w:numId="15">
    <w:abstractNumId w:val="28"/>
  </w:num>
  <w:num w:numId="16">
    <w:abstractNumId w:val="8"/>
  </w:num>
  <w:num w:numId="17">
    <w:abstractNumId w:val="5"/>
  </w:num>
  <w:num w:numId="18">
    <w:abstractNumId w:val="27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2"/>
  </w:num>
  <w:num w:numId="26">
    <w:abstractNumId w:val="9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"/>
  </w:num>
  <w:num w:numId="32">
    <w:abstractNumId w:val="2"/>
  </w:num>
  <w:num w:numId="33">
    <w:abstractNumId w:val="26"/>
  </w:num>
  <w:num w:numId="34">
    <w:abstractNumId w:val="31"/>
  </w:num>
  <w:num w:numId="35">
    <w:abstractNumId w:val="22"/>
  </w:num>
  <w:num w:numId="36">
    <w:abstractNumId w:val="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4486"/>
    <w:rsid w:val="00025260"/>
    <w:rsid w:val="00036536"/>
    <w:rsid w:val="000450FE"/>
    <w:rsid w:val="00045892"/>
    <w:rsid w:val="0004753A"/>
    <w:rsid w:val="00057C32"/>
    <w:rsid w:val="00061DB0"/>
    <w:rsid w:val="000906B0"/>
    <w:rsid w:val="000922C0"/>
    <w:rsid w:val="0009366D"/>
    <w:rsid w:val="000A03CB"/>
    <w:rsid w:val="000A1FB9"/>
    <w:rsid w:val="000C3A4F"/>
    <w:rsid w:val="000E3933"/>
    <w:rsid w:val="000E6CD6"/>
    <w:rsid w:val="000F218E"/>
    <w:rsid w:val="000F39DF"/>
    <w:rsid w:val="000F5835"/>
    <w:rsid w:val="00121010"/>
    <w:rsid w:val="00122B22"/>
    <w:rsid w:val="00123488"/>
    <w:rsid w:val="001278B0"/>
    <w:rsid w:val="00143915"/>
    <w:rsid w:val="001843DC"/>
    <w:rsid w:val="00190C35"/>
    <w:rsid w:val="0019172B"/>
    <w:rsid w:val="00194CF5"/>
    <w:rsid w:val="00197595"/>
    <w:rsid w:val="001A3D9A"/>
    <w:rsid w:val="001B189E"/>
    <w:rsid w:val="001B63B5"/>
    <w:rsid w:val="001D2B9B"/>
    <w:rsid w:val="001D7E8C"/>
    <w:rsid w:val="001F0934"/>
    <w:rsid w:val="00222731"/>
    <w:rsid w:val="0023102D"/>
    <w:rsid w:val="00237708"/>
    <w:rsid w:val="00245EC7"/>
    <w:rsid w:val="00246534"/>
    <w:rsid w:val="0024719E"/>
    <w:rsid w:val="00255B53"/>
    <w:rsid w:val="002658DA"/>
    <w:rsid w:val="0027678C"/>
    <w:rsid w:val="002843FD"/>
    <w:rsid w:val="00286F32"/>
    <w:rsid w:val="00293A3B"/>
    <w:rsid w:val="002951E7"/>
    <w:rsid w:val="002C5229"/>
    <w:rsid w:val="002D0F6E"/>
    <w:rsid w:val="002E1EB0"/>
    <w:rsid w:val="002F46EE"/>
    <w:rsid w:val="003105C0"/>
    <w:rsid w:val="003146AD"/>
    <w:rsid w:val="00315EB1"/>
    <w:rsid w:val="003161DA"/>
    <w:rsid w:val="0032240B"/>
    <w:rsid w:val="00334E82"/>
    <w:rsid w:val="00344A14"/>
    <w:rsid w:val="003466E3"/>
    <w:rsid w:val="003532A2"/>
    <w:rsid w:val="003608D2"/>
    <w:rsid w:val="00375729"/>
    <w:rsid w:val="003B1728"/>
    <w:rsid w:val="003B36B6"/>
    <w:rsid w:val="003C0AB5"/>
    <w:rsid w:val="003D3850"/>
    <w:rsid w:val="003D72AB"/>
    <w:rsid w:val="003E40E0"/>
    <w:rsid w:val="003F221B"/>
    <w:rsid w:val="003F3077"/>
    <w:rsid w:val="003F33E3"/>
    <w:rsid w:val="00402794"/>
    <w:rsid w:val="00411724"/>
    <w:rsid w:val="004205B0"/>
    <w:rsid w:val="0046101C"/>
    <w:rsid w:val="0046525F"/>
    <w:rsid w:val="00473DF9"/>
    <w:rsid w:val="00481374"/>
    <w:rsid w:val="0048785D"/>
    <w:rsid w:val="004B7C04"/>
    <w:rsid w:val="004D7770"/>
    <w:rsid w:val="004F5B73"/>
    <w:rsid w:val="00507976"/>
    <w:rsid w:val="00514823"/>
    <w:rsid w:val="00522C36"/>
    <w:rsid w:val="0052515B"/>
    <w:rsid w:val="00536475"/>
    <w:rsid w:val="0054186A"/>
    <w:rsid w:val="00551F29"/>
    <w:rsid w:val="00581481"/>
    <w:rsid w:val="005B40C5"/>
    <w:rsid w:val="005C06DA"/>
    <w:rsid w:val="005C45CC"/>
    <w:rsid w:val="005D4651"/>
    <w:rsid w:val="005D74AC"/>
    <w:rsid w:val="005E33E1"/>
    <w:rsid w:val="005E6280"/>
    <w:rsid w:val="005F4307"/>
    <w:rsid w:val="005F4A49"/>
    <w:rsid w:val="005F520A"/>
    <w:rsid w:val="00602245"/>
    <w:rsid w:val="00603538"/>
    <w:rsid w:val="00615362"/>
    <w:rsid w:val="00655BE9"/>
    <w:rsid w:val="00655E35"/>
    <w:rsid w:val="0067079A"/>
    <w:rsid w:val="006E5631"/>
    <w:rsid w:val="006F2AD1"/>
    <w:rsid w:val="00703A74"/>
    <w:rsid w:val="00704692"/>
    <w:rsid w:val="00706C7D"/>
    <w:rsid w:val="0071269D"/>
    <w:rsid w:val="007149C6"/>
    <w:rsid w:val="00717170"/>
    <w:rsid w:val="00717AED"/>
    <w:rsid w:val="0072085F"/>
    <w:rsid w:val="007221E8"/>
    <w:rsid w:val="0072522E"/>
    <w:rsid w:val="007268CF"/>
    <w:rsid w:val="007268DB"/>
    <w:rsid w:val="00735680"/>
    <w:rsid w:val="00743B45"/>
    <w:rsid w:val="00743C99"/>
    <w:rsid w:val="0075055A"/>
    <w:rsid w:val="00765F5F"/>
    <w:rsid w:val="00767D80"/>
    <w:rsid w:val="00773831"/>
    <w:rsid w:val="00776113"/>
    <w:rsid w:val="007764E1"/>
    <w:rsid w:val="00791F7E"/>
    <w:rsid w:val="00793C51"/>
    <w:rsid w:val="007A4ACF"/>
    <w:rsid w:val="007B6B93"/>
    <w:rsid w:val="007E4044"/>
    <w:rsid w:val="007E7E49"/>
    <w:rsid w:val="007F241F"/>
    <w:rsid w:val="007F65D4"/>
    <w:rsid w:val="007F76B2"/>
    <w:rsid w:val="00834D7E"/>
    <w:rsid w:val="00834F56"/>
    <w:rsid w:val="008422A9"/>
    <w:rsid w:val="008504C1"/>
    <w:rsid w:val="00851F5A"/>
    <w:rsid w:val="008527A7"/>
    <w:rsid w:val="00854772"/>
    <w:rsid w:val="00864893"/>
    <w:rsid w:val="00875075"/>
    <w:rsid w:val="008805F4"/>
    <w:rsid w:val="008846D6"/>
    <w:rsid w:val="00884C00"/>
    <w:rsid w:val="00886F83"/>
    <w:rsid w:val="00887A7E"/>
    <w:rsid w:val="0089472A"/>
    <w:rsid w:val="008A3A5B"/>
    <w:rsid w:val="008B0CBF"/>
    <w:rsid w:val="008C5428"/>
    <w:rsid w:val="008E487D"/>
    <w:rsid w:val="00900426"/>
    <w:rsid w:val="009008D4"/>
    <w:rsid w:val="00910029"/>
    <w:rsid w:val="00912786"/>
    <w:rsid w:val="0091587A"/>
    <w:rsid w:val="00915CD9"/>
    <w:rsid w:val="00922F25"/>
    <w:rsid w:val="009379D1"/>
    <w:rsid w:val="009508A1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96AE8"/>
    <w:rsid w:val="009A1C4A"/>
    <w:rsid w:val="009A6EB6"/>
    <w:rsid w:val="009A7904"/>
    <w:rsid w:val="009D42A3"/>
    <w:rsid w:val="009F49CD"/>
    <w:rsid w:val="00A15024"/>
    <w:rsid w:val="00A20403"/>
    <w:rsid w:val="00A304E3"/>
    <w:rsid w:val="00A32048"/>
    <w:rsid w:val="00A33911"/>
    <w:rsid w:val="00A3631D"/>
    <w:rsid w:val="00A46861"/>
    <w:rsid w:val="00A51F33"/>
    <w:rsid w:val="00A735ED"/>
    <w:rsid w:val="00A75896"/>
    <w:rsid w:val="00A76FF9"/>
    <w:rsid w:val="00A83FDB"/>
    <w:rsid w:val="00A867FB"/>
    <w:rsid w:val="00A87EE4"/>
    <w:rsid w:val="00A9525D"/>
    <w:rsid w:val="00AC16EB"/>
    <w:rsid w:val="00AC1744"/>
    <w:rsid w:val="00AC58CD"/>
    <w:rsid w:val="00AC5CEC"/>
    <w:rsid w:val="00AF1A27"/>
    <w:rsid w:val="00B060BC"/>
    <w:rsid w:val="00B11A41"/>
    <w:rsid w:val="00B14989"/>
    <w:rsid w:val="00B21205"/>
    <w:rsid w:val="00B2301A"/>
    <w:rsid w:val="00B25C98"/>
    <w:rsid w:val="00B31CC5"/>
    <w:rsid w:val="00B36892"/>
    <w:rsid w:val="00B403F4"/>
    <w:rsid w:val="00B415E9"/>
    <w:rsid w:val="00B53808"/>
    <w:rsid w:val="00B565DC"/>
    <w:rsid w:val="00B62C79"/>
    <w:rsid w:val="00B64A9E"/>
    <w:rsid w:val="00B70165"/>
    <w:rsid w:val="00B862A0"/>
    <w:rsid w:val="00BA53FC"/>
    <w:rsid w:val="00BA7AC9"/>
    <w:rsid w:val="00BB4417"/>
    <w:rsid w:val="00BC1439"/>
    <w:rsid w:val="00BD35ED"/>
    <w:rsid w:val="00BE0734"/>
    <w:rsid w:val="00BF5A42"/>
    <w:rsid w:val="00C0274B"/>
    <w:rsid w:val="00C35BF0"/>
    <w:rsid w:val="00C477BA"/>
    <w:rsid w:val="00C5543A"/>
    <w:rsid w:val="00C570E2"/>
    <w:rsid w:val="00C6541E"/>
    <w:rsid w:val="00C8555A"/>
    <w:rsid w:val="00C85AAA"/>
    <w:rsid w:val="00C96E58"/>
    <w:rsid w:val="00CA033D"/>
    <w:rsid w:val="00CB0ACA"/>
    <w:rsid w:val="00CB604A"/>
    <w:rsid w:val="00CC026C"/>
    <w:rsid w:val="00CC0DFC"/>
    <w:rsid w:val="00CC3663"/>
    <w:rsid w:val="00CD2745"/>
    <w:rsid w:val="00CD2F00"/>
    <w:rsid w:val="00CD49DB"/>
    <w:rsid w:val="00CE1C58"/>
    <w:rsid w:val="00D01C46"/>
    <w:rsid w:val="00D200F2"/>
    <w:rsid w:val="00D20B8E"/>
    <w:rsid w:val="00D20CC7"/>
    <w:rsid w:val="00D33A95"/>
    <w:rsid w:val="00D516F6"/>
    <w:rsid w:val="00D61D73"/>
    <w:rsid w:val="00D806D1"/>
    <w:rsid w:val="00DA1DC0"/>
    <w:rsid w:val="00DA3039"/>
    <w:rsid w:val="00DB5A90"/>
    <w:rsid w:val="00DB7A17"/>
    <w:rsid w:val="00DB7F49"/>
    <w:rsid w:val="00DC1E9C"/>
    <w:rsid w:val="00DC6666"/>
    <w:rsid w:val="00DD3EE2"/>
    <w:rsid w:val="00DE6757"/>
    <w:rsid w:val="00E00C39"/>
    <w:rsid w:val="00E06AD9"/>
    <w:rsid w:val="00E150F5"/>
    <w:rsid w:val="00E3017E"/>
    <w:rsid w:val="00E439E4"/>
    <w:rsid w:val="00E52A58"/>
    <w:rsid w:val="00E5436E"/>
    <w:rsid w:val="00E54EAD"/>
    <w:rsid w:val="00E604C4"/>
    <w:rsid w:val="00E60DFB"/>
    <w:rsid w:val="00E62FE0"/>
    <w:rsid w:val="00E66B6C"/>
    <w:rsid w:val="00E8100D"/>
    <w:rsid w:val="00E85399"/>
    <w:rsid w:val="00E9481E"/>
    <w:rsid w:val="00EA684C"/>
    <w:rsid w:val="00EB42DE"/>
    <w:rsid w:val="00EE17F2"/>
    <w:rsid w:val="00EE4847"/>
    <w:rsid w:val="00EE512B"/>
    <w:rsid w:val="00EF0ED4"/>
    <w:rsid w:val="00EF33AE"/>
    <w:rsid w:val="00EF39D3"/>
    <w:rsid w:val="00EF4861"/>
    <w:rsid w:val="00EF5464"/>
    <w:rsid w:val="00F0477C"/>
    <w:rsid w:val="00F04CC7"/>
    <w:rsid w:val="00F20AB8"/>
    <w:rsid w:val="00F220A5"/>
    <w:rsid w:val="00F23F91"/>
    <w:rsid w:val="00F269CD"/>
    <w:rsid w:val="00F41B0B"/>
    <w:rsid w:val="00F56032"/>
    <w:rsid w:val="00F60AD1"/>
    <w:rsid w:val="00F61435"/>
    <w:rsid w:val="00F61C2B"/>
    <w:rsid w:val="00F64EAA"/>
    <w:rsid w:val="00F80613"/>
    <w:rsid w:val="00F814E2"/>
    <w:rsid w:val="00F8450C"/>
    <w:rsid w:val="00F868D3"/>
    <w:rsid w:val="00F86C08"/>
    <w:rsid w:val="00F9267E"/>
    <w:rsid w:val="00F95901"/>
    <w:rsid w:val="00FB67FD"/>
    <w:rsid w:val="00FC5357"/>
    <w:rsid w:val="00FD6B29"/>
    <w:rsid w:val="00FE2B8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Style11">
    <w:name w:val="Style11"/>
    <w:basedOn w:val="Normalny"/>
    <w:uiPriority w:val="99"/>
    <w:rsid w:val="002658DA"/>
    <w:pPr>
      <w:suppressAutoHyphens w:val="0"/>
      <w:spacing w:line="230" w:lineRule="exact"/>
      <w:ind w:hanging="442"/>
      <w:jc w:val="both"/>
    </w:pPr>
    <w:rPr>
      <w:lang w:eastAsia="pl-PL"/>
    </w:rPr>
  </w:style>
  <w:style w:type="paragraph" w:customStyle="1" w:styleId="Adres">
    <w:name w:val="Adres"/>
    <w:basedOn w:val="Tekstpodstawowy"/>
    <w:rsid w:val="00CB604A"/>
    <w:pPr>
      <w:keepLines/>
      <w:suppressAutoHyphens w:val="0"/>
      <w:jc w:val="left"/>
    </w:pPr>
    <w:rPr>
      <w:rFonts w:ascii="Arial" w:eastAsia="Calibri" w:hAnsi="Arial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93A3B"/>
    <w:pPr>
      <w:ind w:left="36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nawysp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zpitalnawys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570D5-6CA6-43B5-B010-7A6F9663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67</TotalTime>
  <Pages>1</Pages>
  <Words>1750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Jerzy Chomik</cp:lastModifiedBy>
  <cp:revision>19</cp:revision>
  <cp:lastPrinted>2023-09-04T08:31:00Z</cp:lastPrinted>
  <dcterms:created xsi:type="dcterms:W3CDTF">2023-08-29T12:48:00Z</dcterms:created>
  <dcterms:modified xsi:type="dcterms:W3CDTF">2023-09-04T08:46:00Z</dcterms:modified>
</cp:coreProperties>
</file>