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A54" w:rsidRDefault="00A15A54" w:rsidP="00A15A5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="00065230">
        <w:rPr>
          <w:rFonts w:ascii="Times New Roman" w:hAnsi="Times New Roman" w:cs="Times New Roman"/>
        </w:rPr>
        <w:t xml:space="preserve">                   Żary, dnia. 05.07.2021</w:t>
      </w:r>
      <w:r>
        <w:rPr>
          <w:rFonts w:ascii="Times New Roman" w:hAnsi="Times New Roman" w:cs="Times New Roman"/>
        </w:rPr>
        <w:t xml:space="preserve"> r. </w:t>
      </w:r>
    </w:p>
    <w:p w:rsidR="005B5EBB" w:rsidRDefault="005B5EBB" w:rsidP="00A15A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5EBB" w:rsidRDefault="005B5EBB" w:rsidP="00A15A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15A54" w:rsidRDefault="00FC6138" w:rsidP="00A15A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SNW/ZP-371-2</w:t>
      </w:r>
      <w:r w:rsidR="00065230">
        <w:rPr>
          <w:rFonts w:ascii="Times New Roman" w:hAnsi="Times New Roman" w:cs="Times New Roman"/>
        </w:rPr>
        <w:t>5/2021</w:t>
      </w:r>
      <w:r w:rsidR="00A15A54">
        <w:rPr>
          <w:rFonts w:ascii="Times New Roman" w:hAnsi="Times New Roman" w:cs="Times New Roman"/>
        </w:rPr>
        <w:t xml:space="preserve">  </w:t>
      </w:r>
    </w:p>
    <w:p w:rsidR="00A15A54" w:rsidRDefault="00A15A54" w:rsidP="00A15A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03331" w:rsidRDefault="00C03331" w:rsidP="001135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</w:p>
    <w:p w:rsidR="00A15A54" w:rsidRDefault="00A15A54" w:rsidP="00A15A54">
      <w:pPr>
        <w:widowControl w:val="0"/>
        <w:autoSpaceDE w:val="0"/>
        <w:autoSpaceDN w:val="0"/>
        <w:adjustRightInd w:val="0"/>
        <w:spacing w:after="0" w:line="240" w:lineRule="auto"/>
        <w:ind w:left="7080"/>
        <w:jc w:val="both"/>
        <w:rPr>
          <w:rFonts w:ascii="Times New Roman" w:hAnsi="Times New Roman" w:cs="Times New Roman"/>
        </w:rPr>
      </w:pPr>
    </w:p>
    <w:p w:rsidR="00A15A54" w:rsidRDefault="00A15A54" w:rsidP="00A15A54">
      <w:pPr>
        <w:spacing w:after="0"/>
        <w:rPr>
          <w:rFonts w:ascii="Times New Roman" w:hAnsi="Times New Roman" w:cs="Times New Roman"/>
        </w:rPr>
      </w:pPr>
    </w:p>
    <w:p w:rsidR="00A15A54" w:rsidRDefault="00065230" w:rsidP="0006523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ZAWIADOMIENIE  O UNIEWAŻNIENIU  POSTĘPOWANIA</w:t>
      </w:r>
    </w:p>
    <w:p w:rsidR="005B5EBB" w:rsidRDefault="005B5EBB" w:rsidP="00D06802">
      <w:pPr>
        <w:pStyle w:val="Tekstpodstawowy2"/>
        <w:spacing w:line="240" w:lineRule="auto"/>
        <w:jc w:val="both"/>
        <w:rPr>
          <w:bCs/>
        </w:rPr>
      </w:pPr>
    </w:p>
    <w:p w:rsidR="00A15A54" w:rsidRDefault="00A15A54" w:rsidP="00D06802">
      <w:pPr>
        <w:pStyle w:val="Tekstpodstawowy2"/>
        <w:spacing w:line="240" w:lineRule="auto"/>
        <w:jc w:val="both"/>
        <w:rPr>
          <w:bCs/>
        </w:rPr>
      </w:pPr>
      <w:r>
        <w:rPr>
          <w:bCs/>
        </w:rPr>
        <w:t xml:space="preserve">Dotyczy: postepowania o udzielenie zamówienia publicznego </w:t>
      </w:r>
      <w:r>
        <w:rPr>
          <w:color w:val="000000"/>
        </w:rPr>
        <w:t>na</w:t>
      </w:r>
      <w:r>
        <w:t xml:space="preserve"> </w:t>
      </w:r>
      <w:r w:rsidR="00FC6138" w:rsidRPr="002D37B2">
        <w:t>su</w:t>
      </w:r>
      <w:r w:rsidR="00FC6138">
        <w:t>kcesywną dostawę</w:t>
      </w:r>
      <w:r w:rsidR="00FC6138" w:rsidRPr="002D37B2">
        <w:rPr>
          <w:bCs/>
          <w:color w:val="000000"/>
        </w:rPr>
        <w:t xml:space="preserve"> sprzętu jednorazowego użytku na potrzeby Szpitala Na Wyspie Sp. z o.o. w Żarach w podzial</w:t>
      </w:r>
      <w:r w:rsidR="00065230">
        <w:rPr>
          <w:bCs/>
          <w:color w:val="000000"/>
        </w:rPr>
        <w:t>e na 25</w:t>
      </w:r>
      <w:r w:rsidR="00FC6138" w:rsidRPr="002D37B2">
        <w:rPr>
          <w:bCs/>
          <w:color w:val="000000"/>
        </w:rPr>
        <w:t xml:space="preserve"> zadań (pakietów/części</w:t>
      </w:r>
      <w:r w:rsidR="00065230">
        <w:rPr>
          <w:bCs/>
          <w:color w:val="000000"/>
        </w:rPr>
        <w:t>)</w:t>
      </w:r>
      <w:r w:rsidR="00FC6138">
        <w:rPr>
          <w:bCs/>
        </w:rPr>
        <w:t>.</w:t>
      </w:r>
    </w:p>
    <w:p w:rsidR="00D06802" w:rsidRPr="00D06802" w:rsidRDefault="00D06802" w:rsidP="00D06802">
      <w:pPr>
        <w:pStyle w:val="Tekstpodstawowy2"/>
        <w:spacing w:line="240" w:lineRule="auto"/>
        <w:jc w:val="both"/>
        <w:rPr>
          <w:bCs/>
          <w:sz w:val="22"/>
          <w:szCs w:val="22"/>
        </w:rPr>
      </w:pPr>
    </w:p>
    <w:p w:rsidR="00A15A54" w:rsidRDefault="00065230" w:rsidP="00065230">
      <w:pPr>
        <w:pStyle w:val="Tekstpodstawowy2"/>
        <w:spacing w:line="240" w:lineRule="auto"/>
        <w:jc w:val="both"/>
        <w:rPr>
          <w:bCs/>
        </w:rPr>
      </w:pPr>
      <w:r>
        <w:t>Działając na podstawie art. 260 ust. 2 ustawy z dnia 11 września 2019</w:t>
      </w:r>
      <w:r w:rsidR="00A15A54">
        <w:t xml:space="preserve"> roku Prawo zamówień publicznych  </w:t>
      </w:r>
      <w:r w:rsidR="00FC6138">
        <w:t xml:space="preserve">   (</w:t>
      </w:r>
      <w:proofErr w:type="spellStart"/>
      <w:r>
        <w:t>t.j</w:t>
      </w:r>
      <w:proofErr w:type="spellEnd"/>
      <w:r>
        <w:t>. Dz. U. z 2019 roku poz. 2019</w:t>
      </w:r>
      <w:r w:rsidR="00FC6138">
        <w:t xml:space="preserve"> ze zm.</w:t>
      </w:r>
      <w:r w:rsidR="00A15A54">
        <w:t>)</w:t>
      </w:r>
      <w:r>
        <w:t xml:space="preserve"> Zamawiający </w:t>
      </w:r>
      <w:r w:rsidR="00A15A54">
        <w:t xml:space="preserve"> informuję, że</w:t>
      </w:r>
      <w:r>
        <w:t xml:space="preserve"> unieważnił  postepowanie o udzielenie zam</w:t>
      </w:r>
      <w:r w:rsidR="00BF635B">
        <w:t>ówienia publicznego prowadzone</w:t>
      </w:r>
      <w:bookmarkStart w:id="0" w:name="_GoBack"/>
      <w:bookmarkEnd w:id="0"/>
      <w:r>
        <w:t xml:space="preserve"> w trybie podstawowym </w:t>
      </w:r>
      <w:r w:rsidR="00A15A54">
        <w:t>na</w:t>
      </w:r>
      <w:r w:rsidR="00A15A54">
        <w:rPr>
          <w:bCs/>
        </w:rPr>
        <w:t xml:space="preserve"> </w:t>
      </w:r>
      <w:r w:rsidR="00FC6138" w:rsidRPr="002D37B2">
        <w:t>su</w:t>
      </w:r>
      <w:r w:rsidR="00FC6138">
        <w:t>kcesywną dostawę</w:t>
      </w:r>
      <w:r w:rsidR="00FC6138" w:rsidRPr="002D37B2">
        <w:rPr>
          <w:bCs/>
          <w:color w:val="000000"/>
        </w:rPr>
        <w:t xml:space="preserve"> sprzętu jednorazowego użytku na potrzeby Szpitala Na Wyspie Sp. </w:t>
      </w:r>
      <w:r>
        <w:rPr>
          <w:bCs/>
          <w:color w:val="000000"/>
        </w:rPr>
        <w:t>z o.o. w Żarach w podziale na 25</w:t>
      </w:r>
      <w:r w:rsidR="00FC6138" w:rsidRPr="002D37B2">
        <w:rPr>
          <w:bCs/>
          <w:color w:val="000000"/>
        </w:rPr>
        <w:t xml:space="preserve"> zadań (pakietów/części</w:t>
      </w:r>
      <w:r w:rsidR="00253841">
        <w:rPr>
          <w:bCs/>
          <w:color w:val="000000"/>
        </w:rPr>
        <w:t>)</w:t>
      </w:r>
      <w:r>
        <w:rPr>
          <w:bCs/>
        </w:rPr>
        <w:t>.</w:t>
      </w:r>
    </w:p>
    <w:p w:rsidR="00065230" w:rsidRDefault="00065230" w:rsidP="00065230">
      <w:pPr>
        <w:pStyle w:val="Tekstpodstawowy2"/>
        <w:spacing w:line="240" w:lineRule="auto"/>
        <w:jc w:val="both"/>
        <w:rPr>
          <w:bCs/>
        </w:rPr>
      </w:pPr>
    </w:p>
    <w:p w:rsidR="00065230" w:rsidRDefault="00065230" w:rsidP="00065230">
      <w:pPr>
        <w:pStyle w:val="Tekstpodstawowy2"/>
        <w:spacing w:line="240" w:lineRule="auto"/>
        <w:jc w:val="both"/>
        <w:rPr>
          <w:bCs/>
        </w:rPr>
      </w:pPr>
      <w:r>
        <w:rPr>
          <w:bCs/>
        </w:rPr>
        <w:t>Uzasadnienie prawne:</w:t>
      </w:r>
    </w:p>
    <w:p w:rsidR="00065230" w:rsidRDefault="00065230" w:rsidP="00065230">
      <w:pPr>
        <w:pStyle w:val="Tekstpodstawowy2"/>
        <w:spacing w:line="240" w:lineRule="auto"/>
        <w:jc w:val="both"/>
        <w:rPr>
          <w:bCs/>
        </w:rPr>
      </w:pPr>
      <w:r>
        <w:rPr>
          <w:bCs/>
        </w:rPr>
        <w:t>Art. 255 pkt 6 ustawy Pzp.</w:t>
      </w:r>
    </w:p>
    <w:p w:rsidR="00065230" w:rsidRDefault="00065230" w:rsidP="00065230">
      <w:pPr>
        <w:pStyle w:val="Tekstpodstawowy2"/>
        <w:spacing w:line="240" w:lineRule="auto"/>
        <w:jc w:val="both"/>
        <w:rPr>
          <w:bCs/>
        </w:rPr>
      </w:pPr>
    </w:p>
    <w:p w:rsidR="00065230" w:rsidRDefault="00065230" w:rsidP="00065230">
      <w:pPr>
        <w:pStyle w:val="Tekstpodstawowy2"/>
        <w:spacing w:line="240" w:lineRule="auto"/>
        <w:jc w:val="both"/>
        <w:rPr>
          <w:bCs/>
        </w:rPr>
      </w:pPr>
      <w:r>
        <w:rPr>
          <w:bCs/>
        </w:rPr>
        <w:t>Uzasadnienie faktyczne:</w:t>
      </w:r>
    </w:p>
    <w:p w:rsidR="001135AE" w:rsidRDefault="001135AE" w:rsidP="00AB5688">
      <w:pPr>
        <w:pStyle w:val="Tekstpodstawowy2"/>
        <w:spacing w:after="0" w:line="240" w:lineRule="auto"/>
        <w:jc w:val="both"/>
        <w:rPr>
          <w:bCs/>
        </w:rPr>
      </w:pPr>
      <w:r>
        <w:rPr>
          <w:bCs/>
        </w:rPr>
        <w:t>Podany przez Zamawiającego adres  skrzynki e-</w:t>
      </w:r>
      <w:proofErr w:type="spellStart"/>
      <w:r>
        <w:rPr>
          <w:bCs/>
        </w:rPr>
        <w:t>Puap</w:t>
      </w:r>
      <w:proofErr w:type="spellEnd"/>
      <w:r>
        <w:rPr>
          <w:bCs/>
        </w:rPr>
        <w:t xml:space="preserve"> uniemożliwia </w:t>
      </w:r>
      <w:r w:rsidR="00AB5688">
        <w:rPr>
          <w:bCs/>
        </w:rPr>
        <w:t xml:space="preserve">  złożenie</w:t>
      </w:r>
      <w:r>
        <w:rPr>
          <w:bCs/>
        </w:rPr>
        <w:t xml:space="preserve"> oferty.</w:t>
      </w:r>
    </w:p>
    <w:p w:rsidR="001135AE" w:rsidRDefault="001135AE" w:rsidP="00AB5688">
      <w:pPr>
        <w:pStyle w:val="Tekstpodstawowy2"/>
        <w:spacing w:after="0" w:line="240" w:lineRule="auto"/>
        <w:jc w:val="both"/>
        <w:rPr>
          <w:bCs/>
        </w:rPr>
      </w:pPr>
      <w:r>
        <w:rPr>
          <w:bCs/>
        </w:rPr>
        <w:t>Zamówienie zostanie powtórzone po otrzymaniu uprawnienia do</w:t>
      </w:r>
      <w:r w:rsidR="00AB5688">
        <w:rPr>
          <w:bCs/>
        </w:rPr>
        <w:t xml:space="preserve"> korzystania ze skrzynki e-</w:t>
      </w:r>
      <w:proofErr w:type="spellStart"/>
      <w:r w:rsidR="00AB5688">
        <w:rPr>
          <w:bCs/>
        </w:rPr>
        <w:t>Puap</w:t>
      </w:r>
      <w:proofErr w:type="spellEnd"/>
      <w:r w:rsidR="00AB5688">
        <w:rPr>
          <w:bCs/>
        </w:rPr>
        <w:t>.</w:t>
      </w:r>
    </w:p>
    <w:p w:rsidR="0000424A" w:rsidRDefault="0000424A" w:rsidP="00AB5688">
      <w:pPr>
        <w:pStyle w:val="Tekstpodstawowy2"/>
        <w:spacing w:after="0" w:line="240" w:lineRule="auto"/>
        <w:jc w:val="both"/>
        <w:rPr>
          <w:bCs/>
        </w:rPr>
      </w:pPr>
    </w:p>
    <w:p w:rsidR="0000424A" w:rsidRDefault="0000424A" w:rsidP="0000424A">
      <w:pPr>
        <w:pStyle w:val="Tekstpodstawowy2"/>
        <w:spacing w:after="0" w:line="240" w:lineRule="auto"/>
        <w:ind w:left="6372"/>
        <w:jc w:val="both"/>
        <w:rPr>
          <w:bCs/>
        </w:rPr>
      </w:pPr>
    </w:p>
    <w:p w:rsidR="0000424A" w:rsidRDefault="0000424A" w:rsidP="0000424A">
      <w:pPr>
        <w:pStyle w:val="Tekstpodstawowy2"/>
        <w:spacing w:after="0" w:line="240" w:lineRule="auto"/>
        <w:ind w:left="6372"/>
        <w:jc w:val="both"/>
        <w:rPr>
          <w:bCs/>
        </w:rPr>
      </w:pPr>
    </w:p>
    <w:p w:rsidR="0000424A" w:rsidRDefault="0000424A" w:rsidP="0000424A">
      <w:pPr>
        <w:pStyle w:val="Tekstpodstawowy2"/>
        <w:spacing w:after="0" w:line="240" w:lineRule="auto"/>
        <w:ind w:left="6372"/>
        <w:jc w:val="both"/>
        <w:rPr>
          <w:bCs/>
        </w:rPr>
      </w:pPr>
      <w:r>
        <w:rPr>
          <w:bCs/>
        </w:rPr>
        <w:t xml:space="preserve">      Prezes Zarządu</w:t>
      </w:r>
    </w:p>
    <w:p w:rsidR="0000424A" w:rsidRPr="00D06802" w:rsidRDefault="0000424A" w:rsidP="0000424A">
      <w:pPr>
        <w:pStyle w:val="Tekstpodstawowy2"/>
        <w:spacing w:after="0" w:line="240" w:lineRule="auto"/>
        <w:ind w:left="6372"/>
        <w:jc w:val="both"/>
        <w:rPr>
          <w:sz w:val="20"/>
          <w:szCs w:val="20"/>
        </w:rPr>
      </w:pPr>
      <w:r>
        <w:rPr>
          <w:bCs/>
        </w:rPr>
        <w:t xml:space="preserve">/-/ Jolanta </w:t>
      </w:r>
      <w:proofErr w:type="spellStart"/>
      <w:r>
        <w:rPr>
          <w:bCs/>
        </w:rPr>
        <w:t>Dankiewicz</w:t>
      </w:r>
      <w:proofErr w:type="spellEnd"/>
    </w:p>
    <w:sectPr w:rsidR="0000424A" w:rsidRPr="00D06802" w:rsidSect="00DB7F49">
      <w:headerReference w:type="first" r:id="rId8"/>
      <w:footerReference w:type="first" r:id="rId9"/>
      <w:pgSz w:w="11906" w:h="16838" w:code="9"/>
      <w:pgMar w:top="567" w:right="851" w:bottom="567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C93" w:rsidRDefault="006D2C93" w:rsidP="00143915">
      <w:pPr>
        <w:spacing w:after="0" w:line="240" w:lineRule="auto"/>
      </w:pPr>
      <w:r>
        <w:separator/>
      </w:r>
    </w:p>
  </w:endnote>
  <w:endnote w:type="continuationSeparator" w:id="0">
    <w:p w:rsidR="006D2C93" w:rsidRDefault="006D2C93" w:rsidP="0014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808080" w:themeColor="background1" w:themeShade="80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4660"/>
      <w:gridCol w:w="2874"/>
    </w:tblGrid>
    <w:tr w:rsidR="005C45CC" w:rsidRPr="005C45CC" w:rsidTr="00B62C79">
      <w:trPr>
        <w:jc w:val="center"/>
      </w:trPr>
      <w:tc>
        <w:tcPr>
          <w:tcW w:w="0" w:type="auto"/>
          <w:vAlign w:val="center"/>
        </w:tcPr>
        <w:p w:rsidR="005C45CC" w:rsidRPr="005C45CC" w:rsidRDefault="00C53A75" w:rsidP="005C45CC">
          <w:pPr>
            <w:pStyle w:val="Stopka"/>
            <w:jc w:val="center"/>
            <w:rPr>
              <w:rFonts w:asciiTheme="majorHAnsi" w:hAnsiTheme="majorHAnsi"/>
              <w:sz w:val="16"/>
              <w:szCs w:val="16"/>
            </w:rPr>
          </w:pPr>
          <w:r>
            <w:rPr>
              <w:rFonts w:asciiTheme="majorHAnsi" w:hAnsiTheme="majorHAnsi"/>
              <w:sz w:val="16"/>
              <w:szCs w:val="16"/>
            </w:rPr>
            <w:t>Santander Bank Polska</w:t>
          </w:r>
          <w:r w:rsidR="005C45CC" w:rsidRPr="005C45CC">
            <w:rPr>
              <w:rFonts w:asciiTheme="majorHAnsi" w:hAnsiTheme="majorHAnsi"/>
              <w:sz w:val="16"/>
              <w:szCs w:val="16"/>
            </w:rPr>
            <w:t xml:space="preserve"> S.A.: 52 1090 2561 0000 0001 3452 8219</w:t>
          </w:r>
        </w:p>
      </w:tc>
      <w:tc>
        <w:tcPr>
          <w:tcW w:w="0" w:type="auto"/>
        </w:tcPr>
        <w:p w:rsidR="005C45CC" w:rsidRPr="005C45CC" w:rsidRDefault="005C45CC" w:rsidP="005B5EBB">
          <w:pPr>
            <w:pStyle w:val="Stopka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 xml:space="preserve">Kapitał zakładowy: </w:t>
          </w:r>
          <w:r w:rsidR="00C53A75">
            <w:rPr>
              <w:rFonts w:asciiTheme="majorHAnsi" w:hAnsiTheme="majorHAnsi"/>
              <w:sz w:val="16"/>
              <w:szCs w:val="16"/>
            </w:rPr>
            <w:t>2</w:t>
          </w:r>
          <w:r w:rsidR="00AB5688">
            <w:rPr>
              <w:rFonts w:asciiTheme="majorHAnsi" w:hAnsiTheme="majorHAnsi"/>
              <w:sz w:val="16"/>
              <w:szCs w:val="16"/>
            </w:rPr>
            <w:t>4 8</w:t>
          </w:r>
          <w:r w:rsidR="005B5EBB">
            <w:rPr>
              <w:rFonts w:asciiTheme="majorHAnsi" w:hAnsiTheme="majorHAnsi"/>
              <w:sz w:val="16"/>
              <w:szCs w:val="16"/>
            </w:rPr>
            <w:t>30</w:t>
          </w:r>
          <w:r w:rsidR="00C53A75">
            <w:rPr>
              <w:rFonts w:asciiTheme="majorHAnsi" w:hAnsiTheme="majorHAnsi"/>
              <w:sz w:val="16"/>
              <w:szCs w:val="16"/>
            </w:rPr>
            <w:t xml:space="preserve"> 500</w:t>
          </w:r>
          <w:r w:rsidRPr="005C45CC">
            <w:rPr>
              <w:rStyle w:val="Pogrubienie"/>
              <w:rFonts w:asciiTheme="majorHAnsi" w:hAnsiTheme="majorHAnsi" w:cs="Arial"/>
              <w:b w:val="0"/>
              <w:sz w:val="16"/>
              <w:szCs w:val="16"/>
            </w:rPr>
            <w:t>,00 PLN</w:t>
          </w:r>
        </w:p>
      </w:tc>
    </w:tr>
  </w:tbl>
  <w:p w:rsidR="00222731" w:rsidRPr="005C45CC" w:rsidRDefault="00222731" w:rsidP="00B62C79">
    <w:pPr>
      <w:pStyle w:val="Stopka"/>
      <w:jc w:val="center"/>
      <w:rPr>
        <w:rFonts w:asciiTheme="majorHAnsi" w:hAnsiTheme="maj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C93" w:rsidRDefault="006D2C93" w:rsidP="00143915">
      <w:pPr>
        <w:spacing w:after="0" w:line="240" w:lineRule="auto"/>
      </w:pPr>
      <w:r>
        <w:separator/>
      </w:r>
    </w:p>
  </w:footnote>
  <w:footnote w:type="continuationSeparator" w:id="0">
    <w:p w:rsidR="006D2C93" w:rsidRDefault="006D2C93" w:rsidP="0014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59"/>
      <w:gridCol w:w="2578"/>
      <w:gridCol w:w="1967"/>
    </w:tblGrid>
    <w:tr w:rsidR="00E00C39" w:rsidRPr="00EB42DE" w:rsidTr="00F20AB8">
      <w:tc>
        <w:tcPr>
          <w:tcW w:w="2773" w:type="pct"/>
          <w:tcBorders>
            <w:right w:val="single" w:sz="4" w:space="0" w:color="A6A6A6" w:themeColor="background1" w:themeShade="A6"/>
          </w:tcBorders>
          <w:vAlign w:val="center"/>
        </w:tcPr>
        <w:p w:rsidR="00EB42DE" w:rsidRDefault="00E00C39" w:rsidP="00E00C39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3101318" cy="720000"/>
                <wp:effectExtent l="19050" t="0" r="3832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1318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3" w:type="pct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</w:tcPr>
        <w:p w:rsidR="00EB42DE" w:rsidRPr="005C45CC" w:rsidRDefault="00EB42DE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Szpital Na Wyspie Sp. z o.o.</w:t>
          </w:r>
        </w:p>
        <w:p w:rsidR="00EB42DE" w:rsidRPr="005C45CC" w:rsidRDefault="00EB42DE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ul. Pszenna 2, 68-200 Żary</w:t>
          </w:r>
        </w:p>
        <w:p w:rsidR="00EB42DE" w:rsidRPr="005C45CC" w:rsidRDefault="00EB42DE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tel.: +48 68 47</w:t>
          </w:r>
          <w:r w:rsidR="00E00C39" w:rsidRPr="005C45CC">
            <w:rPr>
              <w:rFonts w:asciiTheme="majorHAnsi" w:hAnsiTheme="majorHAnsi"/>
              <w:sz w:val="16"/>
              <w:szCs w:val="16"/>
            </w:rPr>
            <w:t xml:space="preserve"> </w:t>
          </w:r>
          <w:r w:rsidRPr="005C45CC">
            <w:rPr>
              <w:rFonts w:asciiTheme="majorHAnsi" w:hAnsiTheme="majorHAnsi"/>
              <w:sz w:val="16"/>
              <w:szCs w:val="16"/>
            </w:rPr>
            <w:t>57</w:t>
          </w:r>
          <w:r w:rsidR="00E00C39" w:rsidRPr="005C45CC">
            <w:rPr>
              <w:rFonts w:asciiTheme="majorHAnsi" w:hAnsiTheme="majorHAnsi"/>
              <w:sz w:val="16"/>
              <w:szCs w:val="16"/>
            </w:rPr>
            <w:t xml:space="preserve"> </w:t>
          </w:r>
          <w:r w:rsidRPr="005C45CC">
            <w:rPr>
              <w:rFonts w:asciiTheme="majorHAnsi" w:hAnsiTheme="majorHAnsi"/>
              <w:sz w:val="16"/>
              <w:szCs w:val="16"/>
            </w:rPr>
            <w:t>600</w:t>
          </w:r>
        </w:p>
        <w:p w:rsidR="00EB42DE" w:rsidRPr="005C45CC" w:rsidRDefault="00EB42DE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fax: +48 68 47</w:t>
          </w:r>
          <w:r w:rsidR="00E00C39" w:rsidRPr="005C45CC">
            <w:rPr>
              <w:rFonts w:asciiTheme="majorHAnsi" w:hAnsiTheme="majorHAnsi"/>
              <w:sz w:val="16"/>
              <w:szCs w:val="16"/>
            </w:rPr>
            <w:t xml:space="preserve"> </w:t>
          </w:r>
          <w:r w:rsidRPr="005C45CC">
            <w:rPr>
              <w:rFonts w:asciiTheme="majorHAnsi" w:hAnsiTheme="majorHAnsi"/>
              <w:sz w:val="16"/>
              <w:szCs w:val="16"/>
            </w:rPr>
            <w:t>57 700</w:t>
          </w:r>
        </w:p>
        <w:p w:rsidR="00EB42DE" w:rsidRPr="00A15A54" w:rsidRDefault="00EB42DE" w:rsidP="00B62C79">
          <w:pPr>
            <w:pStyle w:val="Nagwek"/>
            <w:rPr>
              <w:rFonts w:asciiTheme="majorHAnsi" w:hAnsiTheme="majorHAnsi"/>
              <w:sz w:val="16"/>
              <w:szCs w:val="16"/>
              <w:lang w:val="en-US"/>
            </w:rPr>
          </w:pPr>
          <w:r w:rsidRPr="00A15A54">
            <w:rPr>
              <w:rFonts w:asciiTheme="majorHAnsi" w:hAnsiTheme="majorHAnsi"/>
              <w:sz w:val="16"/>
              <w:szCs w:val="16"/>
              <w:lang w:val="en-US"/>
            </w:rPr>
            <w:t xml:space="preserve">e-mail: </w:t>
          </w:r>
          <w:hyperlink r:id="rId2" w:history="1">
            <w:r w:rsidRPr="00A15A54">
              <w:rPr>
                <w:rStyle w:val="Hipercze"/>
                <w:rFonts w:asciiTheme="majorHAnsi" w:hAnsiTheme="majorHAnsi"/>
                <w:color w:val="auto"/>
                <w:sz w:val="16"/>
                <w:szCs w:val="16"/>
                <w:u w:val="none"/>
                <w:lang w:val="en-US"/>
              </w:rPr>
              <w:t>info@szpitalnawyspie.pl</w:t>
            </w:r>
          </w:hyperlink>
        </w:p>
        <w:p w:rsidR="00EB42DE" w:rsidRPr="00A15A54" w:rsidRDefault="00EB42DE" w:rsidP="00B62C79">
          <w:pPr>
            <w:pStyle w:val="Nagwek"/>
            <w:rPr>
              <w:rFonts w:asciiTheme="majorHAnsi" w:hAnsiTheme="majorHAnsi"/>
              <w:sz w:val="16"/>
              <w:szCs w:val="16"/>
              <w:lang w:val="en-US"/>
            </w:rPr>
          </w:pPr>
          <w:r w:rsidRPr="00A15A54">
            <w:rPr>
              <w:rFonts w:asciiTheme="majorHAnsi" w:hAnsiTheme="majorHAnsi"/>
              <w:sz w:val="16"/>
              <w:szCs w:val="16"/>
              <w:lang w:val="en-US"/>
            </w:rPr>
            <w:t>www.szpitalnawyspie.pl</w:t>
          </w:r>
        </w:p>
      </w:tc>
      <w:tc>
        <w:tcPr>
          <w:tcW w:w="964" w:type="pct"/>
          <w:tcBorders>
            <w:left w:val="single" w:sz="4" w:space="0" w:color="A6A6A6" w:themeColor="background1" w:themeShade="A6"/>
          </w:tcBorders>
        </w:tcPr>
        <w:p w:rsidR="00EB42DE" w:rsidRPr="005C45CC" w:rsidRDefault="00EB42DE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REGON: 977947094</w:t>
          </w:r>
        </w:p>
        <w:p w:rsidR="00EB42DE" w:rsidRPr="005C45CC" w:rsidRDefault="00EB42DE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NIP: 928-18-52-023</w:t>
          </w:r>
        </w:p>
        <w:p w:rsidR="00EB42DE" w:rsidRPr="005C45CC" w:rsidRDefault="00EB42DE" w:rsidP="00B62C79">
          <w:pPr>
            <w:pStyle w:val="Nagwek"/>
            <w:rPr>
              <w:rFonts w:asciiTheme="majorHAnsi" w:hAnsiTheme="majorHAnsi" w:cs="Arial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 xml:space="preserve">KRS: </w:t>
          </w:r>
          <w:r w:rsidRPr="005C45CC">
            <w:rPr>
              <w:rFonts w:asciiTheme="majorHAnsi" w:hAnsiTheme="majorHAnsi" w:cs="Arial"/>
              <w:sz w:val="16"/>
              <w:szCs w:val="16"/>
            </w:rPr>
            <w:t>0000080318</w:t>
          </w:r>
        </w:p>
        <w:p w:rsidR="00EB42DE" w:rsidRPr="005C45CC" w:rsidRDefault="00EB42DE" w:rsidP="00B62C79">
          <w:pPr>
            <w:pStyle w:val="Nagwek"/>
            <w:rPr>
              <w:rFonts w:asciiTheme="majorHAnsi" w:hAnsiTheme="majorHAnsi" w:cs="Arial"/>
              <w:sz w:val="16"/>
              <w:szCs w:val="16"/>
            </w:rPr>
          </w:pPr>
          <w:r w:rsidRPr="005C45CC">
            <w:rPr>
              <w:rFonts w:asciiTheme="majorHAnsi" w:hAnsiTheme="majorHAnsi" w:cs="Arial"/>
              <w:sz w:val="16"/>
              <w:szCs w:val="16"/>
            </w:rPr>
            <w:t>RPWDL: 000000004200</w:t>
          </w:r>
        </w:p>
        <w:p w:rsidR="00EB42DE" w:rsidRPr="005C45CC" w:rsidRDefault="00EB42DE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 w:cs="Arial"/>
              <w:sz w:val="16"/>
              <w:szCs w:val="16"/>
            </w:rPr>
            <w:t xml:space="preserve">Kod </w:t>
          </w:r>
          <w:proofErr w:type="spellStart"/>
          <w:r w:rsidRPr="005C45CC">
            <w:rPr>
              <w:rFonts w:asciiTheme="majorHAnsi" w:hAnsiTheme="majorHAnsi" w:cs="Arial"/>
              <w:sz w:val="16"/>
              <w:szCs w:val="16"/>
            </w:rPr>
            <w:t>świad</w:t>
          </w:r>
          <w:proofErr w:type="spellEnd"/>
          <w:r w:rsidRPr="005C45CC">
            <w:rPr>
              <w:rFonts w:asciiTheme="majorHAnsi" w:hAnsiTheme="majorHAnsi" w:cs="Arial"/>
              <w:sz w:val="16"/>
              <w:szCs w:val="16"/>
            </w:rPr>
            <w:t>.: 102395</w:t>
          </w:r>
        </w:p>
      </w:tc>
    </w:tr>
  </w:tbl>
  <w:p w:rsidR="00EB42DE" w:rsidRPr="00222731" w:rsidRDefault="00EB42DE" w:rsidP="00EB42DE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605070"/>
    <w:multiLevelType w:val="hybridMultilevel"/>
    <w:tmpl w:val="7144A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A54"/>
    <w:rsid w:val="000021D9"/>
    <w:rsid w:val="0000424A"/>
    <w:rsid w:val="00025260"/>
    <w:rsid w:val="000442E4"/>
    <w:rsid w:val="00065230"/>
    <w:rsid w:val="000E3933"/>
    <w:rsid w:val="001135AE"/>
    <w:rsid w:val="00121010"/>
    <w:rsid w:val="00143915"/>
    <w:rsid w:val="00190C35"/>
    <w:rsid w:val="0019172B"/>
    <w:rsid w:val="00222731"/>
    <w:rsid w:val="00253841"/>
    <w:rsid w:val="0032240B"/>
    <w:rsid w:val="003466E3"/>
    <w:rsid w:val="00350459"/>
    <w:rsid w:val="0037079C"/>
    <w:rsid w:val="003B36B6"/>
    <w:rsid w:val="003F3077"/>
    <w:rsid w:val="004D7770"/>
    <w:rsid w:val="00516DF9"/>
    <w:rsid w:val="00581481"/>
    <w:rsid w:val="005B5EBB"/>
    <w:rsid w:val="005C45CC"/>
    <w:rsid w:val="00632560"/>
    <w:rsid w:val="0067079A"/>
    <w:rsid w:val="006C1425"/>
    <w:rsid w:val="006D2C93"/>
    <w:rsid w:val="006F2AD1"/>
    <w:rsid w:val="0070056F"/>
    <w:rsid w:val="00703A74"/>
    <w:rsid w:val="00773831"/>
    <w:rsid w:val="007A7084"/>
    <w:rsid w:val="007B6B93"/>
    <w:rsid w:val="007F65D4"/>
    <w:rsid w:val="00854772"/>
    <w:rsid w:val="008A28D9"/>
    <w:rsid w:val="009008D4"/>
    <w:rsid w:val="00912786"/>
    <w:rsid w:val="00920E2B"/>
    <w:rsid w:val="00922F25"/>
    <w:rsid w:val="00963A7C"/>
    <w:rsid w:val="009A6841"/>
    <w:rsid w:val="009A6EB6"/>
    <w:rsid w:val="009C471A"/>
    <w:rsid w:val="009D7C9E"/>
    <w:rsid w:val="00A15A54"/>
    <w:rsid w:val="00A32048"/>
    <w:rsid w:val="00A636B6"/>
    <w:rsid w:val="00A735ED"/>
    <w:rsid w:val="00A7751F"/>
    <w:rsid w:val="00A83FDB"/>
    <w:rsid w:val="00AB5688"/>
    <w:rsid w:val="00B11A41"/>
    <w:rsid w:val="00B62C79"/>
    <w:rsid w:val="00B801EA"/>
    <w:rsid w:val="00BF635B"/>
    <w:rsid w:val="00C03331"/>
    <w:rsid w:val="00C477BA"/>
    <w:rsid w:val="00C53A75"/>
    <w:rsid w:val="00C62EF6"/>
    <w:rsid w:val="00C85AAA"/>
    <w:rsid w:val="00C96E58"/>
    <w:rsid w:val="00CC026C"/>
    <w:rsid w:val="00CD2745"/>
    <w:rsid w:val="00D06802"/>
    <w:rsid w:val="00DA3039"/>
    <w:rsid w:val="00DB7F49"/>
    <w:rsid w:val="00E00C39"/>
    <w:rsid w:val="00E150F5"/>
    <w:rsid w:val="00E62FE0"/>
    <w:rsid w:val="00EB42DE"/>
    <w:rsid w:val="00EF39D3"/>
    <w:rsid w:val="00F20AB8"/>
    <w:rsid w:val="00F23F91"/>
    <w:rsid w:val="00F60AD1"/>
    <w:rsid w:val="00F80613"/>
    <w:rsid w:val="00F9267E"/>
    <w:rsid w:val="00FC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DE0215-05E8-405E-ABB6-15F84DC9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ii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6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3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3915"/>
  </w:style>
  <w:style w:type="paragraph" w:styleId="Stopka">
    <w:name w:val="footer"/>
    <w:basedOn w:val="Normalny"/>
    <w:link w:val="StopkaZnak"/>
    <w:uiPriority w:val="99"/>
    <w:unhideWhenUsed/>
    <w:rsid w:val="00143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3915"/>
  </w:style>
  <w:style w:type="paragraph" w:styleId="Tekstdymka">
    <w:name w:val="Balloon Text"/>
    <w:basedOn w:val="Normalny"/>
    <w:link w:val="TekstdymkaZnak"/>
    <w:uiPriority w:val="99"/>
    <w:semiHidden/>
    <w:unhideWhenUsed/>
    <w:rsid w:val="00143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91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43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4391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21010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B801EA"/>
    <w:rPr>
      <w:color w:val="808080"/>
    </w:rPr>
  </w:style>
  <w:style w:type="paragraph" w:styleId="Tekstpodstawowy2">
    <w:name w:val="Body Text 2"/>
    <w:basedOn w:val="Normalny"/>
    <w:link w:val="Tekstpodstawowy2Znak"/>
    <w:unhideWhenUsed/>
    <w:rsid w:val="00A15A54"/>
    <w:pPr>
      <w:suppressAutoHyphens/>
      <w:spacing w:after="120" w:line="48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A15A54"/>
    <w:rPr>
      <w:rFonts w:ascii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D06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3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zpitalnawyspie.pl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ila%20Aga&#347;\Desktop\Pismo%20firmowe%20-%20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0FD3D3-5CC5-429B-BC6E-B7E398A67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firmowe - kolor</Template>
  <TotalTime>4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Agaś</dc:creator>
  <cp:lastModifiedBy>Kamila Agaś</cp:lastModifiedBy>
  <cp:revision>6</cp:revision>
  <cp:lastPrinted>2021-07-05T07:14:00Z</cp:lastPrinted>
  <dcterms:created xsi:type="dcterms:W3CDTF">2021-07-05T07:18:00Z</dcterms:created>
  <dcterms:modified xsi:type="dcterms:W3CDTF">2021-07-05T07:22:00Z</dcterms:modified>
</cp:coreProperties>
</file>