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99F" w:rsidRDefault="003D799F" w:rsidP="003D799F">
      <w:pPr>
        <w:outlineLvl w:val="0"/>
        <w:rPr>
          <w:bCs/>
          <w:iCs/>
          <w:color w:val="000000"/>
          <w:sz w:val="26"/>
          <w:szCs w:val="26"/>
        </w:rPr>
      </w:pPr>
      <w:r>
        <w:rPr>
          <w:bCs/>
          <w:iCs/>
          <w:color w:val="000000"/>
          <w:sz w:val="26"/>
          <w:szCs w:val="26"/>
        </w:rPr>
        <w:t>SNW/ZP-371-23/2021                                                                Żary, dnia 02.06.2021 r.</w:t>
      </w:r>
    </w:p>
    <w:p w:rsidR="003D799F" w:rsidRDefault="003D799F" w:rsidP="003D799F">
      <w:pPr>
        <w:jc w:val="center"/>
        <w:outlineLvl w:val="0"/>
        <w:rPr>
          <w:bCs/>
          <w:iCs/>
          <w:color w:val="000000"/>
          <w:sz w:val="26"/>
          <w:szCs w:val="26"/>
        </w:rPr>
      </w:pPr>
    </w:p>
    <w:p w:rsidR="003D799F" w:rsidRDefault="003D799F" w:rsidP="003D799F">
      <w:pPr>
        <w:jc w:val="center"/>
        <w:outlineLvl w:val="0"/>
        <w:rPr>
          <w:bCs/>
          <w:iCs/>
          <w:color w:val="000000"/>
          <w:sz w:val="26"/>
          <w:szCs w:val="26"/>
        </w:rPr>
      </w:pPr>
    </w:p>
    <w:p w:rsidR="003D799F" w:rsidRDefault="003D799F" w:rsidP="003D799F">
      <w:pPr>
        <w:jc w:val="center"/>
        <w:outlineLvl w:val="0"/>
        <w:rPr>
          <w:color w:val="000000"/>
          <w:sz w:val="26"/>
          <w:szCs w:val="26"/>
        </w:rPr>
      </w:pPr>
      <w:r>
        <w:rPr>
          <w:bCs/>
          <w:iCs/>
          <w:color w:val="000000"/>
          <w:sz w:val="26"/>
          <w:szCs w:val="26"/>
        </w:rPr>
        <w:t>ZAWIADOMIENIE O WYBORZE OFERTY</w:t>
      </w:r>
    </w:p>
    <w:p w:rsidR="003D799F" w:rsidRDefault="003D799F" w:rsidP="003D799F">
      <w:pPr>
        <w:jc w:val="both"/>
        <w:rPr>
          <w:sz w:val="28"/>
          <w:szCs w:val="28"/>
        </w:rPr>
      </w:pPr>
    </w:p>
    <w:p w:rsidR="003D799F" w:rsidRDefault="003D799F" w:rsidP="003D799F">
      <w:pPr>
        <w:ind w:left="708"/>
        <w:jc w:val="both"/>
        <w:rPr>
          <w:sz w:val="22"/>
          <w:szCs w:val="22"/>
        </w:rPr>
      </w:pPr>
    </w:p>
    <w:p w:rsidR="003D799F" w:rsidRPr="003D799F" w:rsidRDefault="003D799F" w:rsidP="003D799F">
      <w:pPr>
        <w:jc w:val="both"/>
        <w:rPr>
          <w:rStyle w:val="Hipercze"/>
          <w:color w:val="auto"/>
          <w:u w:val="none"/>
        </w:rPr>
      </w:pPr>
      <w:r>
        <w:t xml:space="preserve">W imieniu Szpitala Na Wyspie Sp. z o.o., 68-200 Żary, ul. Pszenna 2  zawiadamiam, że po rozpoznaniu cen rynkowych  </w:t>
      </w:r>
      <w:r w:rsidRPr="003D799F">
        <w:t>na</w:t>
      </w:r>
      <w:r w:rsidRPr="003D799F">
        <w:rPr>
          <w:rStyle w:val="Hipercze"/>
          <w:u w:val="none"/>
        </w:rPr>
        <w:t xml:space="preserve">  </w:t>
      </w:r>
      <w:r w:rsidRPr="003D799F">
        <w:rPr>
          <w:rStyle w:val="Hipercze"/>
          <w:color w:val="auto"/>
          <w:u w:val="none"/>
        </w:rPr>
        <w:t>sukcesywną dostawę odczynników do badań przeciwciał SARS-CoV-2 kompatybilnych z aparatem VIDAS, została wybrana oferta złożona przez:</w:t>
      </w:r>
    </w:p>
    <w:p w:rsidR="003D799F" w:rsidRPr="003D799F" w:rsidRDefault="003D799F" w:rsidP="003D799F">
      <w:pPr>
        <w:jc w:val="both"/>
        <w:rPr>
          <w:rStyle w:val="Hipercze"/>
          <w:color w:val="auto"/>
          <w:u w:val="none"/>
        </w:rPr>
      </w:pPr>
    </w:p>
    <w:p w:rsidR="003D799F" w:rsidRDefault="003D799F" w:rsidP="003D799F">
      <w:pPr>
        <w:rPr>
          <w:sz w:val="20"/>
          <w:szCs w:val="20"/>
          <w:lang w:eastAsia="pl-PL"/>
        </w:rPr>
      </w:pPr>
      <w:proofErr w:type="spellStart"/>
      <w:r>
        <w:t>bioMérieux</w:t>
      </w:r>
      <w:proofErr w:type="spellEnd"/>
      <w:r>
        <w:t xml:space="preserve"> Polska Sp. z o.o.</w:t>
      </w:r>
    </w:p>
    <w:p w:rsidR="003D799F" w:rsidRDefault="003D799F" w:rsidP="003D799F">
      <w:r>
        <w:t>ul. Gen. Józefa Zajączka 9</w:t>
      </w:r>
    </w:p>
    <w:p w:rsidR="003D799F" w:rsidRDefault="003D799F" w:rsidP="003D799F">
      <w:pPr>
        <w:jc w:val="both"/>
      </w:pPr>
      <w:r>
        <w:t>01-518 Warszawa</w:t>
      </w:r>
    </w:p>
    <w:p w:rsidR="003D799F" w:rsidRDefault="003D799F" w:rsidP="003D799F">
      <w:pPr>
        <w:jc w:val="both"/>
      </w:pPr>
      <w:r>
        <w:t>z ceną brutto 152 736,00 zł.</w:t>
      </w:r>
    </w:p>
    <w:p w:rsidR="003D799F" w:rsidRDefault="003D799F" w:rsidP="003D799F">
      <w:pPr>
        <w:jc w:val="both"/>
        <w:rPr>
          <w:rStyle w:val="Hipercze"/>
        </w:rPr>
      </w:pPr>
    </w:p>
    <w:p w:rsidR="003D799F" w:rsidRDefault="003D799F" w:rsidP="003D799F">
      <w:r w:rsidRPr="003D799F">
        <w:rPr>
          <w:rStyle w:val="Hipercze"/>
          <w:color w:val="auto"/>
          <w:u w:val="none"/>
        </w:rPr>
        <w:t>Do przedmiotowego</w:t>
      </w:r>
      <w:r w:rsidRPr="003D799F">
        <w:t xml:space="preserve"> </w:t>
      </w:r>
      <w:r>
        <w:t>postępowania została złożona tylko jedna oferta, która spełnia warunki określone w zapytaniu ofertowym i jest korzystna  cenowo.</w:t>
      </w:r>
      <w:r>
        <w:br/>
      </w:r>
    </w:p>
    <w:p w:rsidR="00876920" w:rsidRDefault="00876920" w:rsidP="003D799F"/>
    <w:p w:rsidR="00876920" w:rsidRDefault="00876920" w:rsidP="003D799F"/>
    <w:p w:rsidR="00876920" w:rsidRDefault="00876920" w:rsidP="003D799F">
      <w:bookmarkStart w:id="0" w:name="_GoBack"/>
      <w:bookmarkEnd w:id="0"/>
    </w:p>
    <w:p w:rsidR="005D3AEA" w:rsidRDefault="00876920" w:rsidP="00876920">
      <w:pPr>
        <w:ind w:left="6372"/>
      </w:pPr>
      <w:r>
        <w:t xml:space="preserve">      Prezes Zarządu</w:t>
      </w:r>
    </w:p>
    <w:p w:rsidR="00876920" w:rsidRDefault="00876920" w:rsidP="00876920">
      <w:pPr>
        <w:ind w:left="6372"/>
      </w:pPr>
      <w:r>
        <w:t xml:space="preserve">/-/ Jolanta </w:t>
      </w:r>
      <w:proofErr w:type="spellStart"/>
      <w:r>
        <w:t>Dankiewicz</w:t>
      </w:r>
      <w:proofErr w:type="spellEnd"/>
    </w:p>
    <w:sectPr w:rsidR="008769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99F"/>
    <w:rsid w:val="003D799F"/>
    <w:rsid w:val="005D3AEA"/>
    <w:rsid w:val="00876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668F30-722E-412E-B3FE-D3F2EFBE1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799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D799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799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799F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71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Agaś</dc:creator>
  <cp:keywords/>
  <dc:description/>
  <cp:lastModifiedBy>Kamila Agaś</cp:lastModifiedBy>
  <cp:revision>3</cp:revision>
  <cp:lastPrinted>2021-06-02T06:28:00Z</cp:lastPrinted>
  <dcterms:created xsi:type="dcterms:W3CDTF">2021-06-02T06:26:00Z</dcterms:created>
  <dcterms:modified xsi:type="dcterms:W3CDTF">2021-06-02T11:09:00Z</dcterms:modified>
</cp:coreProperties>
</file>