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744" w:rsidRPr="00293057" w:rsidRDefault="003F5D46" w:rsidP="00AC1744">
      <w:pPr>
        <w:jc w:val="right"/>
        <w:rPr>
          <w:sz w:val="22"/>
          <w:szCs w:val="22"/>
        </w:rPr>
      </w:pPr>
      <w:r>
        <w:rPr>
          <w:sz w:val="22"/>
          <w:szCs w:val="22"/>
        </w:rPr>
        <w:t xml:space="preserve">                                                                                                                                                                                                                                                                                                                                                                                                                                                                                                                                                                                                                                                                                                                                                                                                                                                                                                                                                                                                                                                                                                                                                                                                                                                                                                                                                                                                                                                                                                                                                                                                                                                                                                                                                                                                                                                                                                                                                                                                                                                                               </w:t>
      </w:r>
      <w:r w:rsidR="00CA6CB5">
        <w:rPr>
          <w:sz w:val="22"/>
          <w:szCs w:val="22"/>
        </w:rPr>
        <w:t xml:space="preserve"> </w:t>
      </w:r>
      <w:r w:rsidR="002E4D6A">
        <w:rPr>
          <w:sz w:val="22"/>
          <w:szCs w:val="22"/>
        </w:rPr>
        <w:t xml:space="preserve">                   </w:t>
      </w:r>
      <w:r w:rsidR="00662058">
        <w:rPr>
          <w:sz w:val="22"/>
          <w:szCs w:val="22"/>
        </w:rPr>
        <w:t xml:space="preserve">Żary, dn.  </w:t>
      </w:r>
      <w:r w:rsidR="000623E0">
        <w:rPr>
          <w:sz w:val="22"/>
          <w:szCs w:val="22"/>
        </w:rPr>
        <w:t>26.04</w:t>
      </w:r>
      <w:r w:rsidR="00717170">
        <w:rPr>
          <w:sz w:val="22"/>
          <w:szCs w:val="22"/>
        </w:rPr>
        <w:t>.</w:t>
      </w:r>
      <w:r w:rsidR="00AF1A27">
        <w:rPr>
          <w:sz w:val="22"/>
          <w:szCs w:val="22"/>
        </w:rPr>
        <w:t>202</w:t>
      </w:r>
      <w:r w:rsidR="006B295E">
        <w:rPr>
          <w:sz w:val="22"/>
          <w:szCs w:val="22"/>
        </w:rPr>
        <w:t>1</w:t>
      </w:r>
      <w:r w:rsidR="00AC1744" w:rsidRPr="00293057">
        <w:rPr>
          <w:sz w:val="22"/>
          <w:szCs w:val="22"/>
        </w:rPr>
        <w:t xml:space="preserve"> r.</w:t>
      </w:r>
    </w:p>
    <w:p w:rsidR="00F9433A" w:rsidRDefault="00F9433A" w:rsidP="000D626F">
      <w:pPr>
        <w:jc w:val="right"/>
        <w:rPr>
          <w:b/>
          <w:color w:val="000000"/>
          <w:sz w:val="20"/>
          <w:szCs w:val="20"/>
        </w:rPr>
      </w:pPr>
    </w:p>
    <w:p w:rsidR="000D626F" w:rsidRDefault="000D626F" w:rsidP="00620956">
      <w:pPr>
        <w:rPr>
          <w:b/>
          <w:color w:val="000000"/>
          <w:sz w:val="20"/>
          <w:szCs w:val="20"/>
        </w:rPr>
      </w:pPr>
    </w:p>
    <w:p w:rsidR="000D626F" w:rsidRPr="003E263F" w:rsidRDefault="000D626F" w:rsidP="000D626F">
      <w:pPr>
        <w:jc w:val="right"/>
        <w:rPr>
          <w:b/>
          <w:color w:val="000000"/>
          <w:sz w:val="20"/>
          <w:szCs w:val="20"/>
        </w:rPr>
      </w:pPr>
    </w:p>
    <w:p w:rsidR="000D626F" w:rsidRPr="003E263F" w:rsidRDefault="000D626F" w:rsidP="000D626F">
      <w:pPr>
        <w:jc w:val="right"/>
        <w:rPr>
          <w:b/>
          <w:color w:val="000000"/>
          <w:sz w:val="20"/>
          <w:szCs w:val="20"/>
        </w:rPr>
      </w:pPr>
      <w:r w:rsidRPr="003E263F">
        <w:rPr>
          <w:b/>
          <w:color w:val="000000"/>
          <w:sz w:val="20"/>
          <w:szCs w:val="20"/>
        </w:rPr>
        <w:t>Załącznik nr 1 do zapytania ofertowego</w:t>
      </w:r>
    </w:p>
    <w:p w:rsidR="000D626F" w:rsidRPr="003E263F" w:rsidRDefault="000D626F" w:rsidP="000D626F">
      <w:pPr>
        <w:jc w:val="right"/>
        <w:rPr>
          <w:b/>
          <w:sz w:val="20"/>
          <w:szCs w:val="20"/>
        </w:rPr>
      </w:pPr>
      <w:r w:rsidRPr="003E263F">
        <w:rPr>
          <w:b/>
          <w:sz w:val="20"/>
          <w:szCs w:val="20"/>
        </w:rPr>
        <w:t>Numer sprawy: SNW</w:t>
      </w:r>
      <w:r w:rsidR="00835722">
        <w:rPr>
          <w:b/>
          <w:sz w:val="20"/>
          <w:szCs w:val="20"/>
        </w:rPr>
        <w:t>/ZP-371-1</w:t>
      </w:r>
      <w:r w:rsidR="00290E1D">
        <w:rPr>
          <w:b/>
          <w:sz w:val="20"/>
          <w:szCs w:val="20"/>
        </w:rPr>
        <w:t>9</w:t>
      </w:r>
      <w:r w:rsidR="00B309F6">
        <w:rPr>
          <w:b/>
          <w:sz w:val="20"/>
          <w:szCs w:val="20"/>
        </w:rPr>
        <w:t>/2021</w:t>
      </w:r>
      <w:r w:rsidRPr="003E263F">
        <w:rPr>
          <w:b/>
          <w:sz w:val="20"/>
          <w:szCs w:val="20"/>
        </w:rPr>
        <w:t xml:space="preserve"> </w:t>
      </w:r>
    </w:p>
    <w:p w:rsidR="000D626F" w:rsidRPr="00F6654C" w:rsidRDefault="000D626F" w:rsidP="000D626F">
      <w:pPr>
        <w:jc w:val="center"/>
        <w:rPr>
          <w:b/>
          <w:color w:val="000000"/>
          <w:sz w:val="22"/>
          <w:szCs w:val="22"/>
        </w:rPr>
      </w:pPr>
      <w:r w:rsidRPr="00F6654C">
        <w:rPr>
          <w:b/>
          <w:color w:val="000000"/>
          <w:sz w:val="22"/>
          <w:szCs w:val="22"/>
        </w:rPr>
        <w:t>FORMULARZ OFERTY</w:t>
      </w:r>
    </w:p>
    <w:p w:rsidR="00835722" w:rsidRDefault="000D626F" w:rsidP="000D626F">
      <w:pPr>
        <w:rPr>
          <w:sz w:val="22"/>
          <w:szCs w:val="22"/>
        </w:rPr>
      </w:pPr>
      <w:r w:rsidRPr="00F6654C">
        <w:rPr>
          <w:b/>
          <w:sz w:val="22"/>
          <w:szCs w:val="22"/>
          <w:u w:val="single"/>
        </w:rPr>
        <w:t>Nazwa Wykonawcy / Wykonawców</w:t>
      </w:r>
      <w:r w:rsidRPr="00F6654C">
        <w:rPr>
          <w:sz w:val="22"/>
          <w:szCs w:val="22"/>
        </w:rPr>
        <w:t xml:space="preserve"> (w przypadku oferty wspólnej): </w:t>
      </w:r>
    </w:p>
    <w:p w:rsidR="00835722" w:rsidRDefault="00835722" w:rsidP="000D626F">
      <w:pPr>
        <w:rPr>
          <w:sz w:val="22"/>
          <w:szCs w:val="22"/>
        </w:rPr>
      </w:pPr>
    </w:p>
    <w:p w:rsidR="000D626F" w:rsidRDefault="000D626F" w:rsidP="000D626F">
      <w:pPr>
        <w:rPr>
          <w:sz w:val="22"/>
          <w:szCs w:val="22"/>
        </w:rPr>
      </w:pPr>
      <w:r w:rsidRPr="00F6654C">
        <w:rPr>
          <w:sz w:val="22"/>
          <w:szCs w:val="22"/>
        </w:rPr>
        <w:t>……………………………….………………</w:t>
      </w:r>
      <w:r w:rsidR="00835722">
        <w:rPr>
          <w:sz w:val="22"/>
          <w:szCs w:val="22"/>
        </w:rPr>
        <w:t>………………………………………………………………………</w:t>
      </w:r>
    </w:p>
    <w:p w:rsidR="00835722" w:rsidRPr="00F6654C" w:rsidRDefault="00835722" w:rsidP="000D626F">
      <w:pPr>
        <w:rPr>
          <w:sz w:val="22"/>
          <w:szCs w:val="22"/>
        </w:rPr>
      </w:pPr>
    </w:p>
    <w:p w:rsidR="000D626F" w:rsidRPr="00F6654C" w:rsidRDefault="000D626F" w:rsidP="000D626F">
      <w:pPr>
        <w:rPr>
          <w:sz w:val="22"/>
          <w:szCs w:val="22"/>
        </w:rPr>
      </w:pPr>
      <w:r w:rsidRPr="00F6654C">
        <w:rPr>
          <w:sz w:val="22"/>
          <w:szCs w:val="22"/>
        </w:rPr>
        <w:t>.....................................................................................................................................................................................</w:t>
      </w:r>
    </w:p>
    <w:p w:rsidR="00835722" w:rsidRDefault="000D626F" w:rsidP="000D626F">
      <w:pPr>
        <w:rPr>
          <w:sz w:val="22"/>
          <w:szCs w:val="22"/>
        </w:rPr>
      </w:pPr>
      <w:r w:rsidRPr="00F6654C">
        <w:rPr>
          <w:b/>
          <w:sz w:val="22"/>
          <w:szCs w:val="22"/>
          <w:u w:val="single"/>
        </w:rPr>
        <w:t>Dokładny adres</w:t>
      </w:r>
      <w:r w:rsidRPr="00F6654C">
        <w:rPr>
          <w:sz w:val="22"/>
          <w:szCs w:val="22"/>
        </w:rPr>
        <w:t xml:space="preserve">: </w:t>
      </w:r>
    </w:p>
    <w:p w:rsidR="00835722" w:rsidRDefault="00835722" w:rsidP="000D626F">
      <w:pPr>
        <w:rPr>
          <w:sz w:val="22"/>
          <w:szCs w:val="22"/>
        </w:rPr>
      </w:pPr>
    </w:p>
    <w:p w:rsidR="000D626F" w:rsidRPr="00F6654C" w:rsidRDefault="000D626F" w:rsidP="000D626F">
      <w:pPr>
        <w:rPr>
          <w:sz w:val="22"/>
          <w:szCs w:val="22"/>
          <w:u w:val="single"/>
        </w:rPr>
      </w:pPr>
      <w:r w:rsidRPr="00F6654C">
        <w:rPr>
          <w:sz w:val="22"/>
          <w:szCs w:val="22"/>
        </w:rPr>
        <w:t>……………………………………………………………………………………………..…………..</w:t>
      </w:r>
    </w:p>
    <w:p w:rsidR="00835722" w:rsidRDefault="00835722" w:rsidP="000D626F">
      <w:pPr>
        <w:suppressAutoHyphens w:val="0"/>
        <w:autoSpaceDE w:val="0"/>
        <w:rPr>
          <w:b/>
          <w:sz w:val="22"/>
          <w:szCs w:val="22"/>
        </w:rPr>
      </w:pPr>
    </w:p>
    <w:p w:rsidR="000D626F" w:rsidRPr="00F6654C" w:rsidRDefault="000D626F" w:rsidP="000D626F">
      <w:pPr>
        <w:suppressAutoHyphens w:val="0"/>
        <w:autoSpaceDE w:val="0"/>
        <w:rPr>
          <w:sz w:val="22"/>
          <w:szCs w:val="22"/>
        </w:rPr>
      </w:pPr>
      <w:r w:rsidRPr="00F6654C">
        <w:rPr>
          <w:b/>
          <w:sz w:val="22"/>
          <w:szCs w:val="22"/>
        </w:rPr>
        <w:t>Województwo:</w:t>
      </w:r>
      <w:r w:rsidRPr="00F6654C">
        <w:rPr>
          <w:sz w:val="22"/>
          <w:szCs w:val="22"/>
        </w:rPr>
        <w:t xml:space="preserve">  ……………..........................................................................................................</w:t>
      </w:r>
    </w:p>
    <w:p w:rsidR="000D626F" w:rsidRPr="00F6654C" w:rsidRDefault="000D626F" w:rsidP="000D626F">
      <w:pPr>
        <w:suppressAutoHyphens w:val="0"/>
        <w:autoSpaceDE w:val="0"/>
        <w:spacing w:before="120"/>
        <w:rPr>
          <w:sz w:val="22"/>
          <w:szCs w:val="22"/>
          <w:u w:val="single"/>
        </w:rPr>
      </w:pPr>
      <w:r w:rsidRPr="00F6654C">
        <w:rPr>
          <w:b/>
          <w:sz w:val="22"/>
          <w:szCs w:val="22"/>
          <w:u w:val="single"/>
        </w:rPr>
        <w:t>Dane rejestrowe</w:t>
      </w:r>
      <w:r w:rsidRPr="00F6654C">
        <w:rPr>
          <w:sz w:val="22"/>
          <w:szCs w:val="22"/>
          <w:u w:val="single"/>
        </w:rPr>
        <w:t>:</w:t>
      </w:r>
    </w:p>
    <w:p w:rsidR="000D626F" w:rsidRPr="00F6654C" w:rsidRDefault="000D626F" w:rsidP="00F6654C">
      <w:pPr>
        <w:tabs>
          <w:tab w:val="left" w:pos="284"/>
        </w:tabs>
        <w:jc w:val="both"/>
        <w:rPr>
          <w:sz w:val="22"/>
          <w:szCs w:val="22"/>
        </w:rPr>
      </w:pPr>
      <w:r w:rsidRPr="00F6654C">
        <w:rPr>
          <w:sz w:val="22"/>
          <w:szCs w:val="22"/>
        </w:rPr>
        <w:t xml:space="preserve">wpisana/y do rejestru przez Sąd Rejonowy </w:t>
      </w:r>
      <w:r w:rsidR="00835722">
        <w:rPr>
          <w:sz w:val="22"/>
          <w:szCs w:val="22"/>
        </w:rPr>
        <w:t xml:space="preserve"> w</w:t>
      </w:r>
      <w:r w:rsidRPr="00F6654C">
        <w:rPr>
          <w:sz w:val="22"/>
          <w:szCs w:val="22"/>
        </w:rPr>
        <w:t>…………………..</w:t>
      </w:r>
      <w:r w:rsidR="00835722">
        <w:rPr>
          <w:sz w:val="22"/>
          <w:szCs w:val="22"/>
        </w:rPr>
        <w:t xml:space="preserve">  …..</w:t>
      </w:r>
      <w:r w:rsidRPr="00F6654C">
        <w:rPr>
          <w:sz w:val="22"/>
          <w:szCs w:val="22"/>
        </w:rPr>
        <w:t xml:space="preserve"> Wydział Gospodarczy Krajowego Rejestru Sądowego pod numerem  </w:t>
      </w:r>
      <w:r w:rsidRPr="00F6654C">
        <w:rPr>
          <w:b/>
          <w:sz w:val="22"/>
          <w:szCs w:val="22"/>
        </w:rPr>
        <w:t xml:space="preserve">KRS </w:t>
      </w:r>
      <w:r w:rsidRPr="00F6654C">
        <w:rPr>
          <w:sz w:val="22"/>
          <w:szCs w:val="22"/>
        </w:rPr>
        <w:t>………………………………..</w:t>
      </w:r>
      <w:r w:rsidR="00835722">
        <w:rPr>
          <w:b/>
          <w:sz w:val="22"/>
          <w:szCs w:val="22"/>
        </w:rPr>
        <w:t xml:space="preserve"> </w:t>
      </w:r>
      <w:r w:rsidRPr="00F6654C">
        <w:rPr>
          <w:sz w:val="22"/>
          <w:szCs w:val="22"/>
        </w:rPr>
        <w:t>/ wpisanym do centralnej ewidencji i informacji o działalności gospodarczej.</w:t>
      </w:r>
    </w:p>
    <w:p w:rsidR="000D626F" w:rsidRPr="00C6278A" w:rsidRDefault="000D626F" w:rsidP="000D626F">
      <w:pPr>
        <w:suppressAutoHyphens w:val="0"/>
        <w:autoSpaceDE w:val="0"/>
        <w:spacing w:before="120"/>
        <w:rPr>
          <w:sz w:val="22"/>
          <w:szCs w:val="22"/>
          <w:lang w:val="en-US"/>
        </w:rPr>
      </w:pPr>
      <w:r w:rsidRPr="00C6278A">
        <w:rPr>
          <w:b/>
          <w:sz w:val="22"/>
          <w:szCs w:val="22"/>
          <w:lang w:val="en-US"/>
        </w:rPr>
        <w:t>NIP:</w:t>
      </w:r>
      <w:r w:rsidRPr="00C6278A">
        <w:rPr>
          <w:sz w:val="22"/>
          <w:szCs w:val="22"/>
          <w:lang w:val="en-US"/>
        </w:rPr>
        <w:t xml:space="preserve"> </w:t>
      </w:r>
      <w:r w:rsidRPr="00C6278A">
        <w:rPr>
          <w:sz w:val="22"/>
          <w:szCs w:val="22"/>
          <w:lang w:val="en-US"/>
        </w:rPr>
        <w:tab/>
      </w:r>
      <w:r w:rsidRPr="00C6278A">
        <w:rPr>
          <w:sz w:val="22"/>
          <w:szCs w:val="22"/>
          <w:lang w:val="en-US"/>
        </w:rPr>
        <w:tab/>
        <w:t>……………..........................................</w:t>
      </w:r>
    </w:p>
    <w:p w:rsidR="000D626F" w:rsidRPr="00F6654C" w:rsidRDefault="000D626F" w:rsidP="000D626F">
      <w:pPr>
        <w:suppressAutoHyphens w:val="0"/>
        <w:autoSpaceDE w:val="0"/>
        <w:rPr>
          <w:sz w:val="22"/>
          <w:szCs w:val="22"/>
          <w:lang w:val="en-US"/>
        </w:rPr>
      </w:pPr>
      <w:r w:rsidRPr="00F6654C">
        <w:rPr>
          <w:b/>
          <w:sz w:val="22"/>
          <w:szCs w:val="22"/>
          <w:lang w:val="en-US"/>
        </w:rPr>
        <w:t>REGON:</w:t>
      </w:r>
      <w:r w:rsidRPr="00F6654C">
        <w:rPr>
          <w:sz w:val="22"/>
          <w:szCs w:val="22"/>
          <w:lang w:val="en-US"/>
        </w:rPr>
        <w:t xml:space="preserve"> </w:t>
      </w:r>
      <w:r w:rsidRPr="00F6654C">
        <w:rPr>
          <w:sz w:val="22"/>
          <w:szCs w:val="22"/>
          <w:lang w:val="en-US"/>
        </w:rPr>
        <w:tab/>
        <w:t>……………..........................................</w:t>
      </w:r>
    </w:p>
    <w:p w:rsidR="000D626F" w:rsidRPr="00F6654C" w:rsidRDefault="000D626F" w:rsidP="000D626F">
      <w:pPr>
        <w:suppressAutoHyphens w:val="0"/>
        <w:autoSpaceDE w:val="0"/>
        <w:rPr>
          <w:sz w:val="22"/>
          <w:szCs w:val="22"/>
          <w:lang w:val="en-US"/>
        </w:rPr>
      </w:pPr>
      <w:r w:rsidRPr="00F6654C">
        <w:rPr>
          <w:b/>
          <w:sz w:val="22"/>
          <w:szCs w:val="22"/>
          <w:lang w:val="en-US"/>
        </w:rPr>
        <w:t>Nr Tel/ fax:</w:t>
      </w:r>
      <w:r w:rsidRPr="00F6654C">
        <w:rPr>
          <w:sz w:val="22"/>
          <w:szCs w:val="22"/>
          <w:lang w:val="en-US"/>
        </w:rPr>
        <w:t xml:space="preserve"> </w:t>
      </w:r>
      <w:r w:rsidRPr="00F6654C">
        <w:rPr>
          <w:sz w:val="22"/>
          <w:szCs w:val="22"/>
          <w:lang w:val="en-US"/>
        </w:rPr>
        <w:tab/>
        <w:t>……………........./.................................</w:t>
      </w:r>
    </w:p>
    <w:p w:rsidR="000D626F" w:rsidRPr="00C6278A" w:rsidRDefault="000D626F" w:rsidP="000D626F">
      <w:pPr>
        <w:ind w:left="284" w:hanging="284"/>
        <w:rPr>
          <w:sz w:val="22"/>
          <w:szCs w:val="22"/>
        </w:rPr>
      </w:pPr>
      <w:r w:rsidRPr="00C6278A">
        <w:rPr>
          <w:b/>
          <w:sz w:val="22"/>
          <w:szCs w:val="22"/>
        </w:rPr>
        <w:t>E:mail:</w:t>
      </w:r>
      <w:r w:rsidRPr="00C6278A">
        <w:rPr>
          <w:sz w:val="22"/>
          <w:szCs w:val="22"/>
        </w:rPr>
        <w:t xml:space="preserve"> </w:t>
      </w:r>
      <w:r w:rsidRPr="00C6278A">
        <w:rPr>
          <w:sz w:val="22"/>
          <w:szCs w:val="22"/>
        </w:rPr>
        <w:tab/>
        <w:t>……………..........................................</w:t>
      </w:r>
    </w:p>
    <w:p w:rsidR="009A58FC" w:rsidRDefault="009A58FC" w:rsidP="00F6654C">
      <w:pPr>
        <w:autoSpaceDE w:val="0"/>
        <w:autoSpaceDN w:val="0"/>
        <w:adjustRightInd w:val="0"/>
        <w:jc w:val="both"/>
        <w:rPr>
          <w:sz w:val="22"/>
          <w:szCs w:val="22"/>
        </w:rPr>
      </w:pPr>
    </w:p>
    <w:p w:rsidR="000D626F" w:rsidRPr="003E263F" w:rsidRDefault="000D626F" w:rsidP="00F6654C">
      <w:pPr>
        <w:autoSpaceDE w:val="0"/>
        <w:autoSpaceDN w:val="0"/>
        <w:adjustRightInd w:val="0"/>
        <w:jc w:val="both"/>
        <w:rPr>
          <w:b/>
          <w:vanish/>
          <w:sz w:val="20"/>
          <w:szCs w:val="20"/>
        </w:rPr>
      </w:pPr>
      <w:r w:rsidRPr="003E263F">
        <w:rPr>
          <w:sz w:val="22"/>
          <w:szCs w:val="22"/>
        </w:rPr>
        <w:t>Przystępując do postępowania prowadzonego w trybie zapytania ofertowego (nr sprawy:</w:t>
      </w:r>
      <w:r w:rsidRPr="003E263F">
        <w:rPr>
          <w:b/>
          <w:sz w:val="22"/>
          <w:szCs w:val="22"/>
        </w:rPr>
        <w:t xml:space="preserve"> SNW/ZP-37</w:t>
      </w:r>
      <w:r w:rsidR="00290E1D">
        <w:rPr>
          <w:b/>
          <w:sz w:val="22"/>
          <w:szCs w:val="22"/>
        </w:rPr>
        <w:t>1-19</w:t>
      </w:r>
      <w:r w:rsidR="00F9433A">
        <w:rPr>
          <w:b/>
          <w:sz w:val="22"/>
          <w:szCs w:val="22"/>
        </w:rPr>
        <w:t>/202</w:t>
      </w:r>
      <w:r w:rsidR="009305CC">
        <w:rPr>
          <w:b/>
          <w:sz w:val="22"/>
          <w:szCs w:val="22"/>
        </w:rPr>
        <w:t>1</w:t>
      </w:r>
      <w:r w:rsidR="0050134F">
        <w:rPr>
          <w:sz w:val="22"/>
          <w:szCs w:val="22"/>
        </w:rPr>
        <w:t xml:space="preserve"> ) na przeprowadzenie audytu energetycznego</w:t>
      </w:r>
      <w:r w:rsidR="00F6654C">
        <w:rPr>
          <w:sz w:val="22"/>
          <w:szCs w:val="22"/>
        </w:rPr>
        <w:t xml:space="preserve">, </w:t>
      </w:r>
    </w:p>
    <w:p w:rsidR="000D626F" w:rsidRPr="003E263F" w:rsidRDefault="000D626F" w:rsidP="00F6654C">
      <w:pPr>
        <w:numPr>
          <w:ilvl w:val="0"/>
          <w:numId w:val="6"/>
        </w:numPr>
        <w:tabs>
          <w:tab w:val="right" w:pos="426"/>
        </w:tabs>
        <w:ind w:left="0" w:firstLine="0"/>
        <w:jc w:val="both"/>
        <w:rPr>
          <w:b/>
          <w:vanish/>
          <w:sz w:val="20"/>
          <w:szCs w:val="20"/>
        </w:rPr>
      </w:pPr>
    </w:p>
    <w:p w:rsidR="000D626F" w:rsidRPr="003E263F" w:rsidRDefault="000D626F" w:rsidP="00F6654C">
      <w:pPr>
        <w:numPr>
          <w:ilvl w:val="0"/>
          <w:numId w:val="6"/>
        </w:numPr>
        <w:tabs>
          <w:tab w:val="right" w:pos="228"/>
        </w:tabs>
        <w:ind w:left="0" w:firstLine="0"/>
        <w:jc w:val="both"/>
        <w:rPr>
          <w:b/>
          <w:vanish/>
          <w:sz w:val="20"/>
          <w:szCs w:val="20"/>
        </w:rPr>
      </w:pPr>
    </w:p>
    <w:p w:rsidR="000D626F" w:rsidRPr="003E263F" w:rsidRDefault="000D626F" w:rsidP="00F6654C">
      <w:pPr>
        <w:numPr>
          <w:ilvl w:val="0"/>
          <w:numId w:val="6"/>
        </w:numPr>
        <w:tabs>
          <w:tab w:val="right" w:pos="228"/>
        </w:tabs>
        <w:ind w:left="0" w:firstLine="0"/>
        <w:jc w:val="both"/>
        <w:rPr>
          <w:b/>
          <w:vanish/>
          <w:sz w:val="20"/>
          <w:szCs w:val="20"/>
        </w:rPr>
      </w:pPr>
    </w:p>
    <w:p w:rsidR="000D626F" w:rsidRPr="003E263F" w:rsidRDefault="000D626F" w:rsidP="00F6654C">
      <w:pPr>
        <w:numPr>
          <w:ilvl w:val="0"/>
          <w:numId w:val="6"/>
        </w:numPr>
        <w:tabs>
          <w:tab w:val="right" w:pos="228"/>
        </w:tabs>
        <w:ind w:left="0" w:firstLine="0"/>
        <w:jc w:val="both"/>
        <w:rPr>
          <w:b/>
          <w:vanish/>
          <w:sz w:val="20"/>
          <w:szCs w:val="20"/>
        </w:rPr>
      </w:pPr>
    </w:p>
    <w:p w:rsidR="000D626F" w:rsidRDefault="00F6654C" w:rsidP="000D626F">
      <w:pPr>
        <w:tabs>
          <w:tab w:val="right" w:pos="228"/>
        </w:tabs>
        <w:jc w:val="both"/>
        <w:rPr>
          <w:sz w:val="22"/>
          <w:szCs w:val="22"/>
        </w:rPr>
      </w:pPr>
      <w:r>
        <w:rPr>
          <w:sz w:val="22"/>
          <w:szCs w:val="22"/>
        </w:rPr>
        <w:t>o</w:t>
      </w:r>
      <w:r w:rsidR="000D626F" w:rsidRPr="002F0668">
        <w:rPr>
          <w:sz w:val="22"/>
          <w:szCs w:val="22"/>
        </w:rPr>
        <w:t xml:space="preserve">ferujemy realizację przedmiotu zamówienia w zakresie objętym w </w:t>
      </w:r>
      <w:r>
        <w:rPr>
          <w:sz w:val="22"/>
          <w:szCs w:val="22"/>
        </w:rPr>
        <w:t>zapytaniu</w:t>
      </w:r>
      <w:r w:rsidR="00DD14B0">
        <w:rPr>
          <w:sz w:val="22"/>
          <w:szCs w:val="22"/>
        </w:rPr>
        <w:t>,</w:t>
      </w:r>
    </w:p>
    <w:p w:rsidR="009A58FC" w:rsidRDefault="009A58FC" w:rsidP="000D626F">
      <w:pPr>
        <w:tabs>
          <w:tab w:val="right" w:pos="228"/>
        </w:tabs>
        <w:jc w:val="both"/>
        <w:rPr>
          <w:sz w:val="22"/>
          <w:szCs w:val="22"/>
        </w:rPr>
      </w:pPr>
    </w:p>
    <w:p w:rsidR="00DD14B0" w:rsidRDefault="00290E1D" w:rsidP="000D626F">
      <w:pPr>
        <w:tabs>
          <w:tab w:val="right" w:pos="228"/>
        </w:tabs>
        <w:rPr>
          <w:sz w:val="22"/>
          <w:szCs w:val="22"/>
        </w:rPr>
      </w:pPr>
      <w:r>
        <w:rPr>
          <w:sz w:val="22"/>
          <w:szCs w:val="22"/>
        </w:rPr>
        <w:t xml:space="preserve">za cenę </w:t>
      </w:r>
      <w:r w:rsidR="00F6654C">
        <w:rPr>
          <w:sz w:val="22"/>
          <w:szCs w:val="22"/>
        </w:rPr>
        <w:t xml:space="preserve"> brutto</w:t>
      </w:r>
      <w:r w:rsidR="000D626F" w:rsidRPr="002F0668">
        <w:rPr>
          <w:sz w:val="22"/>
          <w:szCs w:val="22"/>
        </w:rPr>
        <w:t>..........</w:t>
      </w:r>
      <w:r w:rsidR="00F9433A">
        <w:rPr>
          <w:sz w:val="22"/>
          <w:szCs w:val="22"/>
        </w:rPr>
        <w:t>............................ zł</w:t>
      </w:r>
      <w:r w:rsidR="000D626F">
        <w:rPr>
          <w:sz w:val="22"/>
          <w:szCs w:val="22"/>
        </w:rPr>
        <w:t xml:space="preserve">  </w:t>
      </w:r>
      <w:r w:rsidR="00F9433A">
        <w:rPr>
          <w:sz w:val="22"/>
          <w:szCs w:val="22"/>
        </w:rPr>
        <w:t>(</w:t>
      </w:r>
      <w:r w:rsidR="000D626F" w:rsidRPr="002F0668">
        <w:rPr>
          <w:sz w:val="22"/>
          <w:szCs w:val="22"/>
        </w:rPr>
        <w:t>słow</w:t>
      </w:r>
      <w:r w:rsidR="000D626F">
        <w:rPr>
          <w:sz w:val="22"/>
          <w:szCs w:val="22"/>
        </w:rPr>
        <w:t xml:space="preserve">nie: </w:t>
      </w:r>
    </w:p>
    <w:p w:rsidR="00DD14B0" w:rsidRDefault="00DD14B0" w:rsidP="000D626F">
      <w:pPr>
        <w:tabs>
          <w:tab w:val="right" w:pos="228"/>
        </w:tabs>
        <w:rPr>
          <w:sz w:val="22"/>
          <w:szCs w:val="22"/>
        </w:rPr>
      </w:pPr>
    </w:p>
    <w:p w:rsidR="000D626F" w:rsidRPr="002F0668" w:rsidRDefault="000D626F" w:rsidP="000D626F">
      <w:pPr>
        <w:tabs>
          <w:tab w:val="right" w:pos="228"/>
        </w:tabs>
        <w:rPr>
          <w:sz w:val="22"/>
          <w:szCs w:val="22"/>
        </w:rPr>
      </w:pPr>
      <w:r w:rsidRPr="002F0668">
        <w:rPr>
          <w:sz w:val="22"/>
          <w:szCs w:val="22"/>
        </w:rPr>
        <w:t>………………………………………………………………</w:t>
      </w:r>
      <w:r w:rsidR="00835722">
        <w:rPr>
          <w:sz w:val="22"/>
          <w:szCs w:val="22"/>
        </w:rPr>
        <w:t>……</w:t>
      </w:r>
      <w:r w:rsidRPr="002F0668">
        <w:rPr>
          <w:sz w:val="22"/>
          <w:szCs w:val="22"/>
        </w:rPr>
        <w:t>.</w:t>
      </w:r>
      <w:r w:rsidR="00F9433A">
        <w:rPr>
          <w:sz w:val="22"/>
          <w:szCs w:val="22"/>
        </w:rPr>
        <w:t>)</w:t>
      </w:r>
    </w:p>
    <w:p w:rsidR="00835722" w:rsidRDefault="00F6654C" w:rsidP="00F6654C">
      <w:pPr>
        <w:tabs>
          <w:tab w:val="right" w:pos="228"/>
        </w:tabs>
        <w:rPr>
          <w:sz w:val="22"/>
          <w:szCs w:val="22"/>
        </w:rPr>
      </w:pPr>
      <w:r>
        <w:rPr>
          <w:sz w:val="22"/>
          <w:szCs w:val="22"/>
        </w:rPr>
        <w:t xml:space="preserve"> </w:t>
      </w:r>
    </w:p>
    <w:p w:rsidR="000D626F" w:rsidRPr="002F0668" w:rsidRDefault="00835722" w:rsidP="00F6654C">
      <w:pPr>
        <w:tabs>
          <w:tab w:val="right" w:pos="228"/>
        </w:tabs>
        <w:rPr>
          <w:sz w:val="22"/>
          <w:szCs w:val="22"/>
        </w:rPr>
      </w:pPr>
      <w:r>
        <w:rPr>
          <w:sz w:val="22"/>
          <w:szCs w:val="22"/>
        </w:rPr>
        <w:t>w</w:t>
      </w:r>
      <w:r w:rsidR="00290E1D">
        <w:rPr>
          <w:sz w:val="22"/>
          <w:szCs w:val="22"/>
        </w:rPr>
        <w:t xml:space="preserve"> tym</w:t>
      </w:r>
      <w:r w:rsidR="005A14FD">
        <w:rPr>
          <w:sz w:val="22"/>
          <w:szCs w:val="22"/>
        </w:rPr>
        <w:t xml:space="preserve"> stawka podatku</w:t>
      </w:r>
      <w:r w:rsidR="00290E1D">
        <w:rPr>
          <w:sz w:val="22"/>
          <w:szCs w:val="22"/>
        </w:rPr>
        <w:t xml:space="preserve"> VAT ……….% </w:t>
      </w:r>
      <w:r w:rsidR="005A14FD">
        <w:rPr>
          <w:sz w:val="22"/>
          <w:szCs w:val="22"/>
        </w:rPr>
        <w:t xml:space="preserve"> ( w przypadku stawki 0 lub zwolnienia podać podstawy)</w:t>
      </w:r>
    </w:p>
    <w:p w:rsidR="009A58FC" w:rsidRDefault="009A58FC" w:rsidP="000D626F">
      <w:pPr>
        <w:tabs>
          <w:tab w:val="right" w:pos="228"/>
        </w:tabs>
        <w:rPr>
          <w:sz w:val="22"/>
          <w:szCs w:val="22"/>
        </w:rPr>
      </w:pPr>
    </w:p>
    <w:p w:rsidR="000D626F" w:rsidRPr="00843166" w:rsidRDefault="000D626F" w:rsidP="000D626F">
      <w:pPr>
        <w:widowControl w:val="0"/>
        <w:tabs>
          <w:tab w:val="num" w:pos="426"/>
        </w:tabs>
        <w:spacing w:before="120"/>
        <w:rPr>
          <w:b/>
          <w:sz w:val="22"/>
          <w:szCs w:val="22"/>
        </w:rPr>
      </w:pPr>
      <w:r w:rsidRPr="00843166">
        <w:rPr>
          <w:b/>
          <w:sz w:val="22"/>
          <w:szCs w:val="22"/>
        </w:rPr>
        <w:t>Ponadto oferujemy:</w:t>
      </w:r>
    </w:p>
    <w:p w:rsidR="000D626F" w:rsidRPr="00843166" w:rsidRDefault="000D626F" w:rsidP="000D626F">
      <w:pPr>
        <w:pStyle w:val="WW-Zwykytekst"/>
        <w:ind w:left="228" w:hanging="228"/>
        <w:jc w:val="both"/>
        <w:rPr>
          <w:rFonts w:ascii="Times New Roman" w:hAnsi="Times New Roman"/>
          <w:sz w:val="22"/>
          <w:szCs w:val="22"/>
        </w:rPr>
      </w:pPr>
      <w:r w:rsidRPr="00843166">
        <w:rPr>
          <w:rFonts w:ascii="Times New Roman" w:hAnsi="Times New Roman"/>
          <w:sz w:val="22"/>
          <w:szCs w:val="22"/>
        </w:rPr>
        <w:t>1. Wykonanie prz</w:t>
      </w:r>
      <w:r w:rsidR="0050134F">
        <w:rPr>
          <w:rFonts w:ascii="Times New Roman" w:hAnsi="Times New Roman"/>
          <w:sz w:val="22"/>
          <w:szCs w:val="22"/>
        </w:rPr>
        <w:t>edmiotu zamówienia –</w:t>
      </w:r>
      <w:r w:rsidR="00F6654C">
        <w:rPr>
          <w:rFonts w:ascii="Times New Roman" w:hAnsi="Times New Roman"/>
          <w:sz w:val="22"/>
          <w:szCs w:val="22"/>
        </w:rPr>
        <w:t xml:space="preserve"> </w:t>
      </w:r>
      <w:r w:rsidR="0050134F">
        <w:rPr>
          <w:rFonts w:ascii="Times New Roman" w:hAnsi="Times New Roman"/>
          <w:sz w:val="22"/>
          <w:szCs w:val="22"/>
        </w:rPr>
        <w:t>do dnia 27.</w:t>
      </w:r>
      <w:r w:rsidR="00F6654C">
        <w:rPr>
          <w:rFonts w:ascii="Times New Roman" w:hAnsi="Times New Roman"/>
          <w:sz w:val="22"/>
          <w:szCs w:val="22"/>
        </w:rPr>
        <w:t>0</w:t>
      </w:r>
      <w:r w:rsidR="0050134F">
        <w:rPr>
          <w:rFonts w:ascii="Times New Roman" w:hAnsi="Times New Roman"/>
          <w:sz w:val="22"/>
          <w:szCs w:val="22"/>
        </w:rPr>
        <w:t>9</w:t>
      </w:r>
      <w:r w:rsidR="00DD587B">
        <w:rPr>
          <w:rFonts w:ascii="Times New Roman" w:hAnsi="Times New Roman"/>
          <w:sz w:val="22"/>
          <w:szCs w:val="22"/>
        </w:rPr>
        <w:t>.202</w:t>
      </w:r>
      <w:r w:rsidR="0050134F">
        <w:rPr>
          <w:rFonts w:ascii="Times New Roman" w:hAnsi="Times New Roman"/>
          <w:sz w:val="22"/>
          <w:szCs w:val="22"/>
        </w:rPr>
        <w:t>1</w:t>
      </w:r>
      <w:r w:rsidR="00DD587B">
        <w:rPr>
          <w:rFonts w:ascii="Times New Roman" w:hAnsi="Times New Roman"/>
          <w:sz w:val="22"/>
          <w:szCs w:val="22"/>
        </w:rPr>
        <w:t xml:space="preserve"> roku</w:t>
      </w:r>
    </w:p>
    <w:p w:rsidR="00DD587B" w:rsidRPr="00843166" w:rsidRDefault="000D626F" w:rsidP="0050134F">
      <w:pPr>
        <w:pStyle w:val="WW-Zwykytekst"/>
        <w:ind w:left="228" w:hanging="228"/>
        <w:jc w:val="both"/>
        <w:rPr>
          <w:rFonts w:ascii="Times New Roman" w:hAnsi="Times New Roman"/>
          <w:sz w:val="22"/>
          <w:szCs w:val="22"/>
        </w:rPr>
      </w:pPr>
      <w:r w:rsidRPr="00843166">
        <w:rPr>
          <w:rFonts w:ascii="Times New Roman" w:hAnsi="Times New Roman"/>
          <w:sz w:val="22"/>
          <w:szCs w:val="22"/>
        </w:rPr>
        <w:t>2. Termin i forma płatności – przelew do 30 dni o</w:t>
      </w:r>
      <w:r w:rsidR="0050134F">
        <w:rPr>
          <w:rFonts w:ascii="Times New Roman" w:hAnsi="Times New Roman"/>
          <w:sz w:val="22"/>
          <w:szCs w:val="22"/>
        </w:rPr>
        <w:t>d daty dostarczenia faktury VAT</w:t>
      </w:r>
      <w:r w:rsidR="00DD587B">
        <w:rPr>
          <w:rFonts w:ascii="Times New Roman" w:hAnsi="Times New Roman"/>
          <w:sz w:val="22"/>
          <w:szCs w:val="22"/>
        </w:rPr>
        <w:t>.</w:t>
      </w:r>
    </w:p>
    <w:p w:rsidR="000D626F" w:rsidRPr="00843166" w:rsidRDefault="000D626F" w:rsidP="000D626F">
      <w:pPr>
        <w:pStyle w:val="WW-Zwykytekst"/>
        <w:ind w:left="228" w:hanging="228"/>
        <w:jc w:val="both"/>
        <w:rPr>
          <w:rFonts w:ascii="Times New Roman" w:hAnsi="Times New Roman"/>
          <w:sz w:val="22"/>
          <w:szCs w:val="22"/>
        </w:rPr>
      </w:pPr>
    </w:p>
    <w:p w:rsidR="000D626F" w:rsidRPr="00843166" w:rsidRDefault="000D626F" w:rsidP="000D626F">
      <w:pPr>
        <w:jc w:val="both"/>
        <w:rPr>
          <w:b/>
          <w:color w:val="000000"/>
          <w:sz w:val="22"/>
          <w:szCs w:val="22"/>
        </w:rPr>
      </w:pPr>
      <w:r w:rsidRPr="00843166">
        <w:rPr>
          <w:b/>
          <w:color w:val="000000"/>
          <w:sz w:val="22"/>
          <w:szCs w:val="22"/>
        </w:rPr>
        <w:t xml:space="preserve">Oświadczam, że: </w:t>
      </w:r>
    </w:p>
    <w:p w:rsidR="000D626F" w:rsidRPr="00843166" w:rsidRDefault="000D626F" w:rsidP="000D626F">
      <w:pPr>
        <w:numPr>
          <w:ilvl w:val="0"/>
          <w:numId w:val="7"/>
        </w:numPr>
        <w:tabs>
          <w:tab w:val="left" w:pos="285"/>
        </w:tabs>
        <w:suppressAutoHyphens w:val="0"/>
        <w:ind w:hanging="5265"/>
        <w:jc w:val="both"/>
        <w:rPr>
          <w:color w:val="000000"/>
          <w:sz w:val="22"/>
          <w:szCs w:val="22"/>
        </w:rPr>
      </w:pPr>
      <w:r w:rsidRPr="00843166">
        <w:rPr>
          <w:color w:val="000000"/>
          <w:sz w:val="22"/>
          <w:szCs w:val="22"/>
        </w:rPr>
        <w:t>Oferta niniejsza stanowi ofertę w rozumieniu art. 66 Kodeksu cywilnego.</w:t>
      </w:r>
    </w:p>
    <w:p w:rsidR="000D626F" w:rsidRPr="00843166" w:rsidRDefault="000D626F" w:rsidP="000D626F">
      <w:pPr>
        <w:numPr>
          <w:ilvl w:val="0"/>
          <w:numId w:val="7"/>
        </w:numPr>
        <w:suppressAutoHyphens w:val="0"/>
        <w:ind w:left="284" w:hanging="284"/>
        <w:jc w:val="both"/>
        <w:rPr>
          <w:color w:val="000000"/>
          <w:sz w:val="22"/>
          <w:szCs w:val="22"/>
        </w:rPr>
      </w:pPr>
      <w:r w:rsidRPr="00843166">
        <w:rPr>
          <w:color w:val="000000"/>
          <w:sz w:val="22"/>
          <w:szCs w:val="22"/>
        </w:rPr>
        <w:t>Oświadczam, że zapoznałem się z warunkami niniejszego zapytania ofertowego i nie wnoszę do niego żadnych zastrzeżeń.</w:t>
      </w:r>
    </w:p>
    <w:p w:rsidR="000D626F" w:rsidRPr="00843166" w:rsidRDefault="000D626F" w:rsidP="000D626F">
      <w:pPr>
        <w:numPr>
          <w:ilvl w:val="0"/>
          <w:numId w:val="7"/>
        </w:numPr>
        <w:suppressAutoHyphens w:val="0"/>
        <w:ind w:left="284" w:hanging="284"/>
        <w:jc w:val="both"/>
        <w:rPr>
          <w:color w:val="000000"/>
          <w:sz w:val="22"/>
          <w:szCs w:val="22"/>
        </w:rPr>
      </w:pPr>
      <w:r w:rsidRPr="00843166">
        <w:rPr>
          <w:color w:val="000000"/>
          <w:sz w:val="22"/>
          <w:szCs w:val="22"/>
        </w:rPr>
        <w:t xml:space="preserve">Oświadczam, że posiadam wiedzę i doświadczenie gwarantujące prawidłowe wykonanie niniejszego zamówienia. </w:t>
      </w:r>
    </w:p>
    <w:p w:rsidR="000D626F" w:rsidRDefault="000D626F" w:rsidP="000D626F">
      <w:pPr>
        <w:numPr>
          <w:ilvl w:val="0"/>
          <w:numId w:val="7"/>
        </w:numPr>
        <w:suppressAutoHyphens w:val="0"/>
        <w:ind w:left="284" w:hanging="284"/>
        <w:jc w:val="both"/>
        <w:rPr>
          <w:color w:val="000000"/>
          <w:sz w:val="22"/>
          <w:szCs w:val="22"/>
        </w:rPr>
      </w:pPr>
      <w:r w:rsidRPr="00843166">
        <w:rPr>
          <w:color w:val="000000"/>
          <w:sz w:val="22"/>
          <w:szCs w:val="22"/>
        </w:rPr>
        <w:t>W przypadku uznania naszej oferty za najkorzystniejszą zobowiązujemy się do podpisania umowy według załączonego wzoru w terminie i miejscu wskazanym przez Zamawiającego.</w:t>
      </w:r>
    </w:p>
    <w:p w:rsidR="000D626F" w:rsidRPr="00835722" w:rsidRDefault="000D626F" w:rsidP="000D626F">
      <w:pPr>
        <w:pStyle w:val="Akapitzlist"/>
        <w:numPr>
          <w:ilvl w:val="0"/>
          <w:numId w:val="7"/>
        </w:numPr>
        <w:suppressAutoHyphens w:val="0"/>
        <w:spacing w:after="200"/>
        <w:ind w:left="284" w:hanging="284"/>
        <w:rPr>
          <w:b/>
          <w:sz w:val="22"/>
          <w:szCs w:val="22"/>
          <w:u w:val="single"/>
          <w:lang w:eastAsia="pl-PL"/>
        </w:rPr>
      </w:pPr>
      <w:r w:rsidRPr="00835722">
        <w:rPr>
          <w:b/>
          <w:sz w:val="22"/>
          <w:szCs w:val="22"/>
          <w:u w:val="single"/>
          <w:lang w:eastAsia="pl-PL"/>
        </w:rPr>
        <w:t xml:space="preserve">Oświadczenie wymagane od wykonawcy w zakresie wypełnienia obowiązków informacyjnych przewidzianych w art. 13 lub art. 14 RODO </w:t>
      </w:r>
    </w:p>
    <w:p w:rsidR="000D626F" w:rsidRPr="00835722" w:rsidRDefault="000D626F" w:rsidP="000D626F">
      <w:pPr>
        <w:spacing w:before="100" w:beforeAutospacing="1"/>
        <w:ind w:left="284"/>
        <w:jc w:val="both"/>
        <w:rPr>
          <w:sz w:val="22"/>
          <w:szCs w:val="22"/>
          <w:lang w:eastAsia="pl-PL"/>
        </w:rPr>
      </w:pPr>
      <w:r w:rsidRPr="00835722">
        <w:rPr>
          <w:color w:val="000000"/>
          <w:sz w:val="22"/>
          <w:szCs w:val="22"/>
          <w:lang w:eastAsia="pl-PL"/>
        </w:rPr>
        <w:t>Oświadczam, że wypełniłem obowiązki informacyjne przewidziane w art. 13 lub art. 14 RODO</w:t>
      </w:r>
      <w:r w:rsidRPr="00835722">
        <w:rPr>
          <w:color w:val="000000"/>
          <w:sz w:val="22"/>
          <w:szCs w:val="22"/>
          <w:vertAlign w:val="superscript"/>
          <w:lang w:eastAsia="pl-PL"/>
        </w:rPr>
        <w:t>1)</w:t>
      </w:r>
      <w:r w:rsidRPr="00835722">
        <w:rPr>
          <w:color w:val="000000"/>
          <w:sz w:val="22"/>
          <w:szCs w:val="22"/>
          <w:lang w:eastAsia="pl-PL"/>
        </w:rPr>
        <w:t xml:space="preserve"> wobec osób fizycznych, </w:t>
      </w:r>
      <w:r w:rsidRPr="00835722">
        <w:rPr>
          <w:sz w:val="22"/>
          <w:szCs w:val="22"/>
          <w:lang w:eastAsia="pl-PL"/>
        </w:rPr>
        <w:t>od których dane osobowe bezpośrednio lub pośrednio pozyskałem</w:t>
      </w:r>
      <w:r w:rsidRPr="00835722">
        <w:rPr>
          <w:color w:val="000000"/>
          <w:sz w:val="22"/>
          <w:szCs w:val="22"/>
          <w:lang w:eastAsia="pl-PL"/>
        </w:rPr>
        <w:t xml:space="preserve"> w celu ubiegania się o udzielenie zamówienia publicznego w niniejszym postępowaniu</w:t>
      </w:r>
      <w:r w:rsidRPr="00835722">
        <w:rPr>
          <w:sz w:val="22"/>
          <w:szCs w:val="22"/>
          <w:lang w:eastAsia="pl-PL"/>
        </w:rPr>
        <w:t>.*</w:t>
      </w:r>
    </w:p>
    <w:p w:rsidR="000D626F" w:rsidRPr="00E217D3" w:rsidRDefault="000D626F" w:rsidP="000D626F">
      <w:pPr>
        <w:spacing w:before="100" w:beforeAutospacing="1"/>
        <w:jc w:val="both"/>
        <w:rPr>
          <w:lang w:eastAsia="pl-PL"/>
        </w:rPr>
      </w:pPr>
      <w:r w:rsidRPr="00E217D3">
        <w:rPr>
          <w:color w:val="000000"/>
          <w:lang w:eastAsia="pl-PL"/>
        </w:rPr>
        <w:t>____________</w:t>
      </w:r>
    </w:p>
    <w:p w:rsidR="000D626F" w:rsidRPr="00E217D3" w:rsidRDefault="000D626F" w:rsidP="000D626F">
      <w:pPr>
        <w:jc w:val="both"/>
        <w:rPr>
          <w:sz w:val="16"/>
          <w:szCs w:val="16"/>
          <w:lang w:eastAsia="pl-PL"/>
        </w:rPr>
      </w:pPr>
      <w:r w:rsidRPr="00E217D3">
        <w:rPr>
          <w:color w:val="000000"/>
          <w:sz w:val="16"/>
          <w:szCs w:val="16"/>
          <w:vertAlign w:val="superscript"/>
          <w:lang w:eastAsia="pl-PL"/>
        </w:rPr>
        <w:t xml:space="preserve">1) </w:t>
      </w:r>
      <w:r w:rsidRPr="00E217D3">
        <w:rPr>
          <w:sz w:val="16"/>
          <w:szCs w:val="16"/>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D626F" w:rsidRPr="00E217D3" w:rsidRDefault="000D626F" w:rsidP="000D626F">
      <w:pPr>
        <w:spacing w:before="100" w:beforeAutospacing="1"/>
        <w:jc w:val="both"/>
        <w:rPr>
          <w:sz w:val="16"/>
          <w:szCs w:val="16"/>
          <w:lang w:eastAsia="pl-PL"/>
        </w:rPr>
      </w:pPr>
      <w:r w:rsidRPr="00E217D3">
        <w:rPr>
          <w:color w:val="000000"/>
          <w:sz w:val="16"/>
          <w:szCs w:val="16"/>
          <w:lang w:eastAsia="pl-PL"/>
        </w:rPr>
        <w:lastRenderedPageBreak/>
        <w:t xml:space="preserve">* W przypadku gdy wykonawca </w:t>
      </w:r>
      <w:r w:rsidRPr="00E217D3">
        <w:rPr>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D626F" w:rsidRPr="003E263F" w:rsidRDefault="000D626F" w:rsidP="000D626F">
      <w:pPr>
        <w:ind w:right="259"/>
        <w:rPr>
          <w:b/>
          <w:bCs/>
          <w:sz w:val="20"/>
          <w:szCs w:val="20"/>
        </w:rPr>
      </w:pPr>
    </w:p>
    <w:p w:rsidR="000D626F" w:rsidRPr="00835722" w:rsidRDefault="000D626F" w:rsidP="000D626F">
      <w:pPr>
        <w:ind w:right="259"/>
        <w:rPr>
          <w:sz w:val="22"/>
          <w:szCs w:val="22"/>
        </w:rPr>
      </w:pPr>
      <w:r w:rsidRPr="00835722">
        <w:rPr>
          <w:b/>
          <w:bCs/>
          <w:sz w:val="22"/>
          <w:szCs w:val="22"/>
        </w:rPr>
        <w:t>OSOBY DO KONT</w:t>
      </w:r>
      <w:r w:rsidRPr="00835722">
        <w:rPr>
          <w:b/>
          <w:sz w:val="22"/>
          <w:szCs w:val="22"/>
        </w:rPr>
        <w:t xml:space="preserve">AKTÓW Z ZAMAWIAJĄCYM </w:t>
      </w:r>
    </w:p>
    <w:p w:rsidR="000D626F" w:rsidRPr="00835722" w:rsidRDefault="000D626F" w:rsidP="000D626F">
      <w:pPr>
        <w:numPr>
          <w:ilvl w:val="2"/>
          <w:numId w:val="4"/>
        </w:numPr>
        <w:ind w:left="284" w:right="259" w:hanging="284"/>
        <w:rPr>
          <w:sz w:val="22"/>
          <w:szCs w:val="22"/>
        </w:rPr>
      </w:pPr>
      <w:r w:rsidRPr="00835722">
        <w:rPr>
          <w:sz w:val="22"/>
          <w:szCs w:val="22"/>
        </w:rPr>
        <w:t>Osoba / osoby do kontaktów z Zamawiającym odpowiedzialne za wykonanie zobowiązań umowy:</w:t>
      </w:r>
    </w:p>
    <w:p w:rsidR="000D626F" w:rsidRPr="00835722" w:rsidRDefault="000D626F" w:rsidP="000D626F">
      <w:pPr>
        <w:ind w:right="259" w:firstLine="43"/>
        <w:jc w:val="both"/>
        <w:rPr>
          <w:sz w:val="22"/>
          <w:szCs w:val="22"/>
        </w:rPr>
      </w:pPr>
      <w:r w:rsidRPr="00835722">
        <w:rPr>
          <w:sz w:val="22"/>
          <w:szCs w:val="22"/>
        </w:rPr>
        <w:t xml:space="preserve">Imię / nazwisko: ........................................................ tel. kontaktowy ............................., faks: ................................ </w:t>
      </w:r>
    </w:p>
    <w:p w:rsidR="000D626F" w:rsidRPr="00835722" w:rsidRDefault="000D626F" w:rsidP="000D626F">
      <w:pPr>
        <w:pStyle w:val="ProPublico"/>
        <w:spacing w:line="240" w:lineRule="auto"/>
        <w:ind w:right="259"/>
        <w:rPr>
          <w:rFonts w:ascii="Times New Roman" w:hAnsi="Times New Roman" w:cs="Times New Roman"/>
          <w:szCs w:val="22"/>
        </w:rPr>
      </w:pPr>
      <w:r w:rsidRPr="00835722">
        <w:rPr>
          <w:rFonts w:ascii="Times New Roman" w:eastAsia="Times New Roman" w:hAnsi="Times New Roman" w:cs="Times New Roman"/>
          <w:szCs w:val="22"/>
        </w:rPr>
        <w:t>zakres odpowiedzialności .………………………...............</w:t>
      </w:r>
    </w:p>
    <w:p w:rsidR="000D626F" w:rsidRPr="003E263F" w:rsidRDefault="000D626F" w:rsidP="000D626F">
      <w:pPr>
        <w:jc w:val="both"/>
        <w:rPr>
          <w:color w:val="000000"/>
          <w:sz w:val="20"/>
          <w:szCs w:val="20"/>
        </w:rPr>
      </w:pPr>
    </w:p>
    <w:p w:rsidR="000D626F" w:rsidRDefault="000D626F" w:rsidP="000D626F">
      <w:pPr>
        <w:ind w:left="284"/>
        <w:jc w:val="both"/>
        <w:rPr>
          <w:color w:val="000000"/>
          <w:sz w:val="20"/>
          <w:szCs w:val="20"/>
        </w:rPr>
      </w:pPr>
    </w:p>
    <w:p w:rsidR="002B3CAF" w:rsidRDefault="002B3CAF" w:rsidP="000D626F">
      <w:pPr>
        <w:ind w:left="284"/>
        <w:jc w:val="both"/>
        <w:rPr>
          <w:color w:val="000000"/>
          <w:sz w:val="20"/>
          <w:szCs w:val="20"/>
        </w:rPr>
      </w:pPr>
    </w:p>
    <w:p w:rsidR="002B3CAF" w:rsidRPr="003E263F" w:rsidRDefault="002B3CAF" w:rsidP="000D626F">
      <w:pPr>
        <w:ind w:left="284"/>
        <w:jc w:val="both"/>
        <w:rPr>
          <w:color w:val="000000"/>
          <w:sz w:val="20"/>
          <w:szCs w:val="20"/>
        </w:rPr>
      </w:pPr>
    </w:p>
    <w:p w:rsidR="000D626F" w:rsidRPr="003E263F" w:rsidRDefault="000D626F" w:rsidP="000D626F">
      <w:pPr>
        <w:ind w:left="284"/>
        <w:jc w:val="both"/>
        <w:rPr>
          <w:color w:val="000000"/>
          <w:sz w:val="20"/>
          <w:szCs w:val="20"/>
        </w:rPr>
      </w:pPr>
      <w:r w:rsidRPr="003E263F">
        <w:rPr>
          <w:color w:val="000000"/>
          <w:sz w:val="20"/>
          <w:szCs w:val="20"/>
        </w:rPr>
        <w:t xml:space="preserve">.............................................                    </w:t>
      </w:r>
      <w:r w:rsidR="00F6654C">
        <w:rPr>
          <w:color w:val="000000"/>
          <w:sz w:val="20"/>
          <w:szCs w:val="20"/>
        </w:rPr>
        <w:t xml:space="preserve">                    </w:t>
      </w:r>
      <w:r w:rsidRPr="003E263F">
        <w:rPr>
          <w:color w:val="000000"/>
          <w:sz w:val="20"/>
          <w:szCs w:val="20"/>
        </w:rPr>
        <w:t xml:space="preserve">     .................................................................................</w:t>
      </w:r>
    </w:p>
    <w:p w:rsidR="000D626F" w:rsidRDefault="000D626F" w:rsidP="000D626F">
      <w:pPr>
        <w:ind w:left="284"/>
        <w:jc w:val="both"/>
        <w:rPr>
          <w:color w:val="000000"/>
          <w:sz w:val="20"/>
          <w:szCs w:val="20"/>
        </w:rPr>
      </w:pPr>
      <w:r w:rsidRPr="003E263F">
        <w:rPr>
          <w:color w:val="000000"/>
          <w:sz w:val="20"/>
          <w:szCs w:val="20"/>
        </w:rPr>
        <w:t xml:space="preserve">     Miejscowość, data                                           </w:t>
      </w:r>
      <w:r w:rsidR="00F6654C">
        <w:rPr>
          <w:color w:val="000000"/>
          <w:sz w:val="20"/>
          <w:szCs w:val="20"/>
        </w:rPr>
        <w:t xml:space="preserve">                  </w:t>
      </w:r>
      <w:r w:rsidRPr="003E263F">
        <w:rPr>
          <w:color w:val="000000"/>
          <w:sz w:val="20"/>
          <w:szCs w:val="20"/>
        </w:rPr>
        <w:t xml:space="preserve"> Podpis osoby/osób upoważnionej/nych </w:t>
      </w: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0F0A52" w:rsidRDefault="000F0A52"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50134F" w:rsidRDefault="0050134F" w:rsidP="000D626F">
      <w:pPr>
        <w:ind w:left="284"/>
        <w:jc w:val="both"/>
        <w:rPr>
          <w:color w:val="000000"/>
          <w:sz w:val="20"/>
          <w:szCs w:val="20"/>
        </w:rPr>
      </w:pPr>
    </w:p>
    <w:p w:rsidR="000F0A52" w:rsidRPr="003E263F" w:rsidRDefault="000F0A52" w:rsidP="000D626F">
      <w:pPr>
        <w:ind w:left="284"/>
        <w:jc w:val="both"/>
        <w:rPr>
          <w:color w:val="000000"/>
          <w:sz w:val="20"/>
          <w:szCs w:val="20"/>
        </w:rPr>
      </w:pPr>
    </w:p>
    <w:p w:rsidR="000F0A52" w:rsidRPr="00BD75F4" w:rsidRDefault="000D626F" w:rsidP="000F0A52">
      <w:pPr>
        <w:jc w:val="right"/>
        <w:rPr>
          <w:b/>
          <w:color w:val="000000"/>
          <w:sz w:val="20"/>
          <w:szCs w:val="20"/>
        </w:rPr>
      </w:pPr>
      <w:r w:rsidRPr="003E263F">
        <w:rPr>
          <w:color w:val="000000"/>
          <w:sz w:val="20"/>
          <w:szCs w:val="20"/>
        </w:rPr>
        <w:t xml:space="preserve">   </w:t>
      </w:r>
      <w:r w:rsidR="000F0A52">
        <w:rPr>
          <w:b/>
          <w:color w:val="000000"/>
          <w:sz w:val="20"/>
          <w:szCs w:val="20"/>
        </w:rPr>
        <w:t>Załącznik nr 2</w:t>
      </w:r>
      <w:r w:rsidR="000F0A52" w:rsidRPr="00BD75F4">
        <w:rPr>
          <w:b/>
          <w:color w:val="000000"/>
          <w:sz w:val="20"/>
          <w:szCs w:val="20"/>
        </w:rPr>
        <w:t xml:space="preserve"> do zapytania ofertowego</w:t>
      </w:r>
    </w:p>
    <w:p w:rsidR="000F0A52" w:rsidRPr="00BD75F4" w:rsidRDefault="000F0A52" w:rsidP="000F0A52">
      <w:pPr>
        <w:jc w:val="right"/>
        <w:rPr>
          <w:b/>
          <w:sz w:val="20"/>
          <w:szCs w:val="20"/>
        </w:rPr>
      </w:pPr>
      <w:r w:rsidRPr="00BD75F4">
        <w:rPr>
          <w:b/>
          <w:sz w:val="20"/>
          <w:szCs w:val="20"/>
        </w:rPr>
        <w:t>Numer sprawy:</w:t>
      </w:r>
      <w:r w:rsidR="00290E1D">
        <w:rPr>
          <w:b/>
          <w:sz w:val="20"/>
          <w:szCs w:val="20"/>
        </w:rPr>
        <w:t xml:space="preserve"> SNW/ZP-371-19/2021</w:t>
      </w:r>
      <w:r w:rsidRPr="00BD75F4">
        <w:rPr>
          <w:b/>
          <w:sz w:val="20"/>
          <w:szCs w:val="20"/>
        </w:rPr>
        <w:t xml:space="preserve"> </w:t>
      </w:r>
    </w:p>
    <w:p w:rsidR="000F0A52" w:rsidRDefault="000F0A52" w:rsidP="000F0A52">
      <w:pPr>
        <w:keepNext/>
        <w:keepLines/>
        <w:spacing w:before="840" w:after="60"/>
        <w:ind w:right="40"/>
        <w:jc w:val="center"/>
        <w:outlineLvl w:val="0"/>
        <w:rPr>
          <w:rFonts w:ascii="Calibri" w:hAnsi="Calibri"/>
          <w:b/>
          <w:bCs/>
        </w:rPr>
      </w:pPr>
    </w:p>
    <w:p w:rsidR="000F0A52" w:rsidRPr="00D300D3" w:rsidRDefault="000F0A52" w:rsidP="000F0A52">
      <w:pPr>
        <w:keepNext/>
        <w:keepLines/>
        <w:spacing w:before="840" w:after="60"/>
        <w:ind w:right="40"/>
        <w:jc w:val="center"/>
        <w:outlineLvl w:val="0"/>
        <w:rPr>
          <w:lang w:eastAsia="pl-PL"/>
        </w:rPr>
      </w:pPr>
      <w:r w:rsidRPr="00D300D3">
        <w:rPr>
          <w:b/>
          <w:bCs/>
        </w:rPr>
        <w:t xml:space="preserve">OŚWIADCZENIE </w:t>
      </w:r>
    </w:p>
    <w:p w:rsidR="000F0A52" w:rsidRPr="00D300D3" w:rsidRDefault="000F0A52" w:rsidP="000F0A52">
      <w:pPr>
        <w:spacing w:before="480" w:after="600" w:line="480" w:lineRule="auto"/>
        <w:ind w:right="40"/>
        <w:jc w:val="center"/>
      </w:pPr>
      <w:r w:rsidRPr="00D300D3">
        <w:t>Składając ofertę na przeprowadzenie audytu energetycznego przedsiębiorstwa -  Szpitala Na Wyspie Sp. z o.o. z siedzibą w Żarach przy ul. Pszennej 2</w:t>
      </w:r>
    </w:p>
    <w:p w:rsidR="00D300D3" w:rsidRPr="00D300D3" w:rsidRDefault="000F0A52" w:rsidP="00D300D3">
      <w:pPr>
        <w:spacing w:before="600" w:after="360"/>
        <w:ind w:right="40"/>
        <w:jc w:val="center"/>
        <w:rPr>
          <w:b/>
          <w:bCs/>
        </w:rPr>
      </w:pPr>
      <w:r w:rsidRPr="00D300D3">
        <w:rPr>
          <w:b/>
          <w:bCs/>
        </w:rPr>
        <w:t>oświadczamy, że:</w:t>
      </w:r>
    </w:p>
    <w:p w:rsidR="00D300D3" w:rsidRPr="00D300D3" w:rsidRDefault="00D300D3" w:rsidP="00D300D3">
      <w:pPr>
        <w:pStyle w:val="Akapitzlist"/>
        <w:tabs>
          <w:tab w:val="left" w:pos="819"/>
        </w:tabs>
        <w:suppressAutoHyphens w:val="0"/>
        <w:spacing w:before="360" w:after="60"/>
        <w:ind w:left="0"/>
        <w:jc w:val="both"/>
      </w:pPr>
      <w:r w:rsidRPr="00D300D3">
        <w:t xml:space="preserve">      1. Jestem uprawnieniu do występowania w obrocie prawnym, zgodnie z wymaganiami ustawowymi.</w:t>
      </w:r>
    </w:p>
    <w:p w:rsidR="00D300D3" w:rsidRPr="00D300D3" w:rsidRDefault="00D300D3" w:rsidP="00D300D3">
      <w:pPr>
        <w:pStyle w:val="Akapitzlist"/>
        <w:numPr>
          <w:ilvl w:val="0"/>
          <w:numId w:val="4"/>
        </w:numPr>
        <w:spacing w:line="320" w:lineRule="exact"/>
        <w:jc w:val="both"/>
        <w:rPr>
          <w:rFonts w:eastAsia="Calibri"/>
        </w:rPr>
      </w:pPr>
      <w:r w:rsidRPr="00D300D3">
        <w:rPr>
          <w:rFonts w:eastAsia="Calibri"/>
        </w:rPr>
        <w:t xml:space="preserve">Metodyka przeprowadzenia audytu energetycznego będzie zgodna z obowiązującymi przepisami </w:t>
      </w:r>
      <w:r w:rsidRPr="00D300D3">
        <w:rPr>
          <w:rFonts w:eastAsia="Calibri"/>
        </w:rPr>
        <w:br/>
        <w:t>i normami.</w:t>
      </w:r>
    </w:p>
    <w:p w:rsidR="00D300D3" w:rsidRPr="00D300D3" w:rsidRDefault="00D300D3" w:rsidP="00D300D3">
      <w:pPr>
        <w:numPr>
          <w:ilvl w:val="0"/>
          <w:numId w:val="4"/>
        </w:numPr>
        <w:spacing w:line="320" w:lineRule="exact"/>
        <w:jc w:val="both"/>
        <w:rPr>
          <w:lang w:eastAsia="pl-PL"/>
        </w:rPr>
      </w:pPr>
      <w:r w:rsidRPr="00D300D3">
        <w:rPr>
          <w:lang w:eastAsia="pl-PL"/>
        </w:rPr>
        <w:t>Posiadam stosowne doświadczenie i wiedzę w zakresie czynności objętych umową.</w:t>
      </w:r>
    </w:p>
    <w:p w:rsidR="00D300D3" w:rsidRPr="00D300D3" w:rsidRDefault="00D300D3" w:rsidP="00D300D3">
      <w:pPr>
        <w:numPr>
          <w:ilvl w:val="0"/>
          <w:numId w:val="4"/>
        </w:numPr>
        <w:spacing w:line="320" w:lineRule="exact"/>
        <w:jc w:val="both"/>
        <w:rPr>
          <w:lang w:eastAsia="pl-PL"/>
        </w:rPr>
      </w:pPr>
      <w:r w:rsidRPr="00D300D3">
        <w:rPr>
          <w:lang w:eastAsia="pl-PL"/>
        </w:rPr>
        <w:t>Dysponuje wykwalifikowanym personelem oraz potencjałem technicznym, gwarantującym terminowe wywiązanie się ze wszystkich obowiązków przewidzianych w niniejszej umowie.</w:t>
      </w:r>
    </w:p>
    <w:p w:rsidR="00D300D3" w:rsidRPr="00D300D3" w:rsidRDefault="00D300D3" w:rsidP="00D300D3">
      <w:pPr>
        <w:numPr>
          <w:ilvl w:val="0"/>
          <w:numId w:val="4"/>
        </w:numPr>
        <w:spacing w:line="320" w:lineRule="exact"/>
        <w:jc w:val="both"/>
        <w:rPr>
          <w:rFonts w:eastAsia="Calibri"/>
        </w:rPr>
      </w:pPr>
      <w:r w:rsidRPr="00D300D3">
        <w:rPr>
          <w:rFonts w:eastAsia="Calibri"/>
        </w:rPr>
        <w:t>Posiadam środki finansowe niezbędne dla realizacji Przedmiotu Umowy.</w:t>
      </w:r>
    </w:p>
    <w:p w:rsidR="00D300D3" w:rsidRPr="00D300D3" w:rsidRDefault="00D300D3" w:rsidP="00D300D3">
      <w:pPr>
        <w:numPr>
          <w:ilvl w:val="0"/>
          <w:numId w:val="4"/>
        </w:numPr>
        <w:spacing w:line="320" w:lineRule="exact"/>
        <w:jc w:val="both"/>
        <w:rPr>
          <w:rFonts w:eastAsia="Calibri"/>
        </w:rPr>
      </w:pPr>
      <w:r w:rsidRPr="00D300D3">
        <w:rPr>
          <w:rFonts w:eastAsia="Calibri"/>
        </w:rPr>
        <w:t>W trakcie realizacji Przedmiotu Umowy będę ponosił odpowiedzialność za wszelkie swoje działania i zaniechania oraz działania i zaniechania swoich pracowników i osób trzecich, którymi będzie się posługiwał przy realizacji Przedmiotu Umowy.</w:t>
      </w:r>
    </w:p>
    <w:p w:rsidR="00D300D3" w:rsidRPr="00D300D3" w:rsidRDefault="00D300D3" w:rsidP="00D300D3">
      <w:pPr>
        <w:tabs>
          <w:tab w:val="left" w:pos="843"/>
        </w:tabs>
        <w:suppressAutoHyphens w:val="0"/>
        <w:spacing w:before="60" w:after="780" w:line="230" w:lineRule="exact"/>
        <w:ind w:left="820" w:right="40"/>
        <w:jc w:val="both"/>
        <w:rPr>
          <w:sz w:val="28"/>
          <w:szCs w:val="28"/>
        </w:rPr>
      </w:pPr>
    </w:p>
    <w:p w:rsidR="000F0A52" w:rsidRPr="00D300D3" w:rsidRDefault="000F0A52" w:rsidP="000F0A52">
      <w:pPr>
        <w:pStyle w:val="Teksttreci0"/>
        <w:shd w:val="clear" w:color="auto" w:fill="auto"/>
        <w:tabs>
          <w:tab w:val="left" w:leader="dot" w:pos="1711"/>
          <w:tab w:val="left" w:pos="3598"/>
          <w:tab w:val="left" w:leader="dot" w:pos="7625"/>
        </w:tabs>
        <w:spacing w:before="0" w:after="30" w:line="276" w:lineRule="auto"/>
        <w:ind w:firstLine="0"/>
        <w:jc w:val="left"/>
        <w:rPr>
          <w:rFonts w:ascii="Times New Roman" w:hAnsi="Times New Roman" w:cs="Times New Roman"/>
          <w:sz w:val="24"/>
          <w:szCs w:val="24"/>
        </w:rPr>
      </w:pPr>
      <w:r w:rsidRPr="00D300D3">
        <w:rPr>
          <w:rFonts w:ascii="Times New Roman" w:hAnsi="Times New Roman" w:cs="Times New Roman"/>
          <w:sz w:val="24"/>
          <w:szCs w:val="24"/>
        </w:rPr>
        <w:t>......</w:t>
      </w:r>
      <w:r w:rsidR="0050134F" w:rsidRPr="00D300D3">
        <w:rPr>
          <w:rFonts w:ascii="Times New Roman" w:hAnsi="Times New Roman" w:cs="Times New Roman"/>
          <w:sz w:val="24"/>
          <w:szCs w:val="24"/>
        </w:rPr>
        <w:t>.............................2021</w:t>
      </w:r>
      <w:r w:rsidRPr="00D300D3">
        <w:rPr>
          <w:rFonts w:ascii="Times New Roman" w:hAnsi="Times New Roman" w:cs="Times New Roman"/>
          <w:sz w:val="24"/>
          <w:szCs w:val="24"/>
        </w:rPr>
        <w:t>r.</w:t>
      </w:r>
      <w:r w:rsidRPr="00D300D3">
        <w:rPr>
          <w:rStyle w:val="TeksttreciOdstpy2pt"/>
          <w:sz w:val="24"/>
          <w:szCs w:val="24"/>
        </w:rPr>
        <w:tab/>
        <w:t xml:space="preserve">           ................................................</w:t>
      </w:r>
    </w:p>
    <w:p w:rsidR="000F0A52" w:rsidRPr="00D300D3" w:rsidRDefault="0050134F" w:rsidP="000F0A52">
      <w:pPr>
        <w:pStyle w:val="Teksttreci40"/>
        <w:shd w:val="clear" w:color="auto" w:fill="auto"/>
        <w:spacing w:before="0" w:after="2015" w:line="276" w:lineRule="auto"/>
        <w:rPr>
          <w:rFonts w:ascii="Times New Roman" w:hAnsi="Times New Roman" w:cs="Times New Roman"/>
          <w:sz w:val="20"/>
          <w:szCs w:val="20"/>
        </w:rPr>
      </w:pPr>
      <w:r w:rsidRPr="00D300D3">
        <w:rPr>
          <w:rFonts w:ascii="Times New Roman" w:hAnsi="Times New Roman" w:cs="Times New Roman"/>
          <w:sz w:val="20"/>
          <w:szCs w:val="20"/>
        </w:rPr>
        <w:t xml:space="preserve">          </w:t>
      </w:r>
      <w:r w:rsidR="000F0A52" w:rsidRPr="00D300D3">
        <w:rPr>
          <w:rFonts w:ascii="Times New Roman" w:hAnsi="Times New Roman" w:cs="Times New Roman"/>
          <w:sz w:val="20"/>
          <w:szCs w:val="20"/>
        </w:rPr>
        <w:t xml:space="preserve"> (data)                                             </w:t>
      </w:r>
      <w:r w:rsidRPr="00D300D3">
        <w:rPr>
          <w:rFonts w:ascii="Times New Roman" w:hAnsi="Times New Roman" w:cs="Times New Roman"/>
          <w:sz w:val="20"/>
          <w:szCs w:val="20"/>
        </w:rPr>
        <w:t xml:space="preserve">     </w:t>
      </w:r>
      <w:r w:rsidR="00D300D3">
        <w:rPr>
          <w:rFonts w:ascii="Times New Roman" w:hAnsi="Times New Roman" w:cs="Times New Roman"/>
          <w:sz w:val="20"/>
          <w:szCs w:val="20"/>
        </w:rPr>
        <w:t xml:space="preserve">                 </w:t>
      </w:r>
      <w:r w:rsidRPr="00D300D3">
        <w:rPr>
          <w:rFonts w:ascii="Times New Roman" w:hAnsi="Times New Roman" w:cs="Times New Roman"/>
          <w:sz w:val="20"/>
          <w:szCs w:val="20"/>
        </w:rPr>
        <w:t xml:space="preserve">     </w:t>
      </w:r>
      <w:r w:rsidR="000F0A52" w:rsidRPr="00D300D3">
        <w:rPr>
          <w:rFonts w:ascii="Times New Roman" w:hAnsi="Times New Roman" w:cs="Times New Roman"/>
          <w:sz w:val="20"/>
          <w:szCs w:val="20"/>
        </w:rPr>
        <w:t>(podpisy osób uprawnionych do reprezentowania</w:t>
      </w:r>
      <w:r w:rsidRPr="00D300D3">
        <w:rPr>
          <w:rStyle w:val="Teksttreci47pt"/>
          <w:rFonts w:ascii="Times New Roman" w:hAnsi="Times New Roman" w:cs="Times New Roman"/>
          <w:sz w:val="20"/>
          <w:szCs w:val="20"/>
        </w:rPr>
        <w:t xml:space="preserve"> </w:t>
      </w:r>
      <w:r w:rsidR="000F0A52" w:rsidRPr="00D300D3">
        <w:rPr>
          <w:rStyle w:val="Teksttreci47pt"/>
          <w:rFonts w:ascii="Times New Roman" w:hAnsi="Times New Roman" w:cs="Times New Roman"/>
          <w:sz w:val="20"/>
          <w:szCs w:val="20"/>
        </w:rPr>
        <w:t>Wykonawcy)</w:t>
      </w:r>
    </w:p>
    <w:p w:rsidR="000F0A52" w:rsidRDefault="000F0A52" w:rsidP="000F0A52">
      <w:pPr>
        <w:spacing w:line="360" w:lineRule="auto"/>
        <w:rPr>
          <w:rFonts w:ascii="Arial" w:hAnsi="Arial" w:cs="Arial"/>
          <w:b/>
          <w:color w:val="000000"/>
          <w:sz w:val="20"/>
          <w:szCs w:val="20"/>
        </w:rPr>
      </w:pPr>
    </w:p>
    <w:p w:rsidR="000F0A52" w:rsidRDefault="000F0A52" w:rsidP="000F0A52">
      <w:pPr>
        <w:spacing w:line="360" w:lineRule="auto"/>
        <w:rPr>
          <w:rFonts w:ascii="Arial" w:hAnsi="Arial" w:cs="Arial"/>
          <w:b/>
          <w:color w:val="000000"/>
          <w:sz w:val="20"/>
          <w:szCs w:val="20"/>
        </w:rPr>
      </w:pPr>
    </w:p>
    <w:p w:rsidR="0050134F" w:rsidRDefault="0050134F" w:rsidP="000F0A52">
      <w:pPr>
        <w:spacing w:line="360" w:lineRule="auto"/>
        <w:rPr>
          <w:rFonts w:ascii="Arial" w:hAnsi="Arial" w:cs="Arial"/>
          <w:b/>
          <w:color w:val="000000"/>
          <w:sz w:val="20"/>
          <w:szCs w:val="20"/>
        </w:rPr>
      </w:pPr>
    </w:p>
    <w:p w:rsidR="0050134F" w:rsidRDefault="0050134F" w:rsidP="000F0A52">
      <w:pPr>
        <w:spacing w:line="360" w:lineRule="auto"/>
        <w:rPr>
          <w:rFonts w:ascii="Arial" w:hAnsi="Arial" w:cs="Arial"/>
          <w:b/>
          <w:color w:val="000000"/>
          <w:sz w:val="20"/>
          <w:szCs w:val="20"/>
        </w:rPr>
      </w:pPr>
    </w:p>
    <w:p w:rsidR="0050134F" w:rsidRDefault="0050134F" w:rsidP="000F0A52">
      <w:pPr>
        <w:spacing w:line="360" w:lineRule="auto"/>
        <w:rPr>
          <w:rFonts w:ascii="Arial" w:hAnsi="Arial" w:cs="Arial"/>
          <w:b/>
          <w:color w:val="000000"/>
          <w:sz w:val="20"/>
          <w:szCs w:val="20"/>
        </w:rPr>
      </w:pPr>
    </w:p>
    <w:p w:rsidR="0050134F" w:rsidRDefault="0050134F" w:rsidP="000F0A52">
      <w:pPr>
        <w:spacing w:line="360" w:lineRule="auto"/>
        <w:rPr>
          <w:rFonts w:ascii="Arial" w:hAnsi="Arial" w:cs="Arial"/>
          <w:b/>
          <w:color w:val="000000"/>
          <w:sz w:val="20"/>
          <w:szCs w:val="20"/>
        </w:rPr>
      </w:pPr>
    </w:p>
    <w:p w:rsidR="0050134F" w:rsidRDefault="0050134F" w:rsidP="000F0A52">
      <w:pPr>
        <w:spacing w:line="360" w:lineRule="auto"/>
        <w:rPr>
          <w:rFonts w:ascii="Arial" w:hAnsi="Arial" w:cs="Arial"/>
          <w:b/>
          <w:color w:val="000000"/>
          <w:sz w:val="20"/>
          <w:szCs w:val="20"/>
        </w:rPr>
      </w:pPr>
    </w:p>
    <w:p w:rsidR="000F0A52" w:rsidRPr="00BD75F4" w:rsidRDefault="000F0A52" w:rsidP="000F0A52">
      <w:pPr>
        <w:jc w:val="right"/>
        <w:rPr>
          <w:b/>
          <w:color w:val="000000"/>
          <w:sz w:val="20"/>
          <w:szCs w:val="20"/>
        </w:rPr>
      </w:pPr>
      <w:r>
        <w:rPr>
          <w:b/>
          <w:color w:val="000000"/>
          <w:sz w:val="20"/>
          <w:szCs w:val="20"/>
        </w:rPr>
        <w:t>Załącznik nr 3</w:t>
      </w:r>
      <w:r w:rsidRPr="00BD75F4">
        <w:rPr>
          <w:b/>
          <w:color w:val="000000"/>
          <w:sz w:val="20"/>
          <w:szCs w:val="20"/>
        </w:rPr>
        <w:t xml:space="preserve"> do zapytania ofertowego</w:t>
      </w:r>
    </w:p>
    <w:p w:rsidR="000F0A52" w:rsidRPr="00BD75F4" w:rsidRDefault="000F0A52" w:rsidP="000F0A52">
      <w:pPr>
        <w:jc w:val="right"/>
        <w:rPr>
          <w:b/>
          <w:sz w:val="20"/>
          <w:szCs w:val="20"/>
        </w:rPr>
      </w:pPr>
      <w:r w:rsidRPr="00BD75F4">
        <w:rPr>
          <w:b/>
          <w:sz w:val="20"/>
          <w:szCs w:val="20"/>
        </w:rPr>
        <w:t>Numer sprawy:</w:t>
      </w:r>
      <w:r w:rsidR="00290E1D">
        <w:rPr>
          <w:b/>
          <w:sz w:val="20"/>
          <w:szCs w:val="20"/>
        </w:rPr>
        <w:t xml:space="preserve"> SNW/ZP-371-19/</w:t>
      </w:r>
      <w:r w:rsidR="0050134F">
        <w:rPr>
          <w:b/>
          <w:sz w:val="20"/>
          <w:szCs w:val="20"/>
        </w:rPr>
        <w:t>2021</w:t>
      </w:r>
      <w:r w:rsidRPr="00BD75F4">
        <w:rPr>
          <w:b/>
          <w:sz w:val="20"/>
          <w:szCs w:val="20"/>
        </w:rPr>
        <w:t xml:space="preserve"> </w:t>
      </w:r>
    </w:p>
    <w:p w:rsidR="000F0A52" w:rsidRDefault="000F0A52" w:rsidP="000F0A52">
      <w:pPr>
        <w:pStyle w:val="Tytu"/>
      </w:pPr>
    </w:p>
    <w:p w:rsidR="000F0A52" w:rsidRDefault="0050134F" w:rsidP="000F0A52">
      <w:pPr>
        <w:pStyle w:val="Tytu"/>
      </w:pPr>
      <w:r>
        <w:t xml:space="preserve"> UMOW</w:t>
      </w:r>
      <w:r w:rsidR="00D5280A">
        <w:t>A</w:t>
      </w:r>
      <w:bookmarkStart w:id="0" w:name="_GoBack"/>
      <w:bookmarkEnd w:id="0"/>
      <w:r>
        <w:t xml:space="preserve"> nr …../ projekt</w:t>
      </w:r>
    </w:p>
    <w:p w:rsidR="0050134F" w:rsidRDefault="0050134F" w:rsidP="0050134F">
      <w:pPr>
        <w:jc w:val="both"/>
      </w:pPr>
      <w:r>
        <w:t>zaw</w:t>
      </w:r>
      <w:r w:rsidR="00290E1D">
        <w:t>arta w Żarach w dniu ……………. 2021</w:t>
      </w:r>
      <w:r>
        <w:t xml:space="preserve"> roku pomiędzy:</w:t>
      </w:r>
    </w:p>
    <w:p w:rsidR="0050134F" w:rsidRDefault="0050134F" w:rsidP="0050134F">
      <w:pPr>
        <w:jc w:val="both"/>
        <w:rPr>
          <w:b/>
          <w:bCs/>
          <w:iCs/>
          <w:sz w:val="22"/>
          <w:szCs w:val="22"/>
        </w:rPr>
      </w:pPr>
    </w:p>
    <w:p w:rsidR="0050134F" w:rsidRDefault="0050134F" w:rsidP="0050134F">
      <w:pPr>
        <w:jc w:val="both"/>
        <w:rPr>
          <w:sz w:val="22"/>
          <w:szCs w:val="22"/>
        </w:rPr>
      </w:pPr>
      <w:r w:rsidRPr="00640BD8">
        <w:rPr>
          <w:b/>
          <w:bCs/>
          <w:iCs/>
          <w:sz w:val="22"/>
          <w:szCs w:val="22"/>
        </w:rPr>
        <w:t>Szpitalem Na Wyspie Sp. z o.o.</w:t>
      </w:r>
      <w:r>
        <w:rPr>
          <w:sz w:val="22"/>
          <w:szCs w:val="22"/>
        </w:rPr>
        <w:t xml:space="preserve"> z siedzibą  w  Żarach, przy  ul. Pszennej 2,  </w:t>
      </w:r>
      <w:r w:rsidRPr="00CD1DB6">
        <w:rPr>
          <w:bCs/>
          <w:iCs/>
          <w:sz w:val="22"/>
          <w:szCs w:val="22"/>
        </w:rPr>
        <w:t>68-200 Żary</w:t>
      </w:r>
      <w:r w:rsidRPr="00640BD8">
        <w:rPr>
          <w:sz w:val="22"/>
          <w:szCs w:val="22"/>
        </w:rPr>
        <w:t>,</w:t>
      </w:r>
      <w:r>
        <w:rPr>
          <w:sz w:val="22"/>
          <w:szCs w:val="22"/>
        </w:rPr>
        <w:t xml:space="preserve"> wpisaną do rejestru przedsiębiorców prowadzonego przez Sąd Rejonowy w Zielonej Górze, VIII Wydział Gospodarczy Krajowego Rejestru Sądowego pod numerem KRS </w:t>
      </w:r>
      <w:r w:rsidRPr="00FB122E">
        <w:rPr>
          <w:sz w:val="22"/>
          <w:szCs w:val="22"/>
        </w:rPr>
        <w:t>0000080318</w:t>
      </w:r>
      <w:r>
        <w:rPr>
          <w:sz w:val="22"/>
          <w:szCs w:val="22"/>
        </w:rPr>
        <w:t xml:space="preserve">, z  kapitałem zakładowym w wysokości  24 030 500,00 zł.,  posiadającą NIP  928-18-52-023, </w:t>
      </w:r>
      <w:r w:rsidRPr="00FB122E">
        <w:rPr>
          <w:sz w:val="22"/>
          <w:szCs w:val="22"/>
        </w:rPr>
        <w:t>REGON 977947094</w:t>
      </w:r>
      <w:r>
        <w:rPr>
          <w:sz w:val="22"/>
          <w:szCs w:val="22"/>
        </w:rPr>
        <w:t>, reprezentowaną</w:t>
      </w:r>
      <w:r w:rsidRPr="00FB122E">
        <w:rPr>
          <w:sz w:val="22"/>
          <w:szCs w:val="22"/>
        </w:rPr>
        <w:t xml:space="preserve"> przez</w:t>
      </w:r>
      <w:r>
        <w:rPr>
          <w:sz w:val="22"/>
          <w:szCs w:val="22"/>
        </w:rPr>
        <w:t>:</w:t>
      </w:r>
    </w:p>
    <w:p w:rsidR="0050134F" w:rsidRDefault="0050134F" w:rsidP="0050134F">
      <w:pPr>
        <w:jc w:val="both"/>
      </w:pPr>
    </w:p>
    <w:p w:rsidR="0050134F" w:rsidRDefault="0050134F" w:rsidP="0050134F">
      <w:pPr>
        <w:spacing w:before="120"/>
        <w:jc w:val="both"/>
        <w:rPr>
          <w:color w:val="000000"/>
        </w:rPr>
      </w:pPr>
      <w:r>
        <w:rPr>
          <w:b/>
          <w:bCs/>
          <w:iCs/>
          <w:color w:val="000000"/>
        </w:rPr>
        <w:t>Jolantę Dankiewicz – Prezesa Zarządu</w:t>
      </w:r>
    </w:p>
    <w:p w:rsidR="0050134F" w:rsidRDefault="0050134F" w:rsidP="0050134F">
      <w:pPr>
        <w:jc w:val="both"/>
        <w:rPr>
          <w:color w:val="000000"/>
        </w:rPr>
      </w:pPr>
    </w:p>
    <w:p w:rsidR="0050134F" w:rsidRDefault="0050134F" w:rsidP="0050134F">
      <w:pPr>
        <w:jc w:val="both"/>
        <w:rPr>
          <w:color w:val="000000"/>
        </w:rPr>
      </w:pPr>
      <w:r>
        <w:rPr>
          <w:color w:val="000000"/>
        </w:rPr>
        <w:t>zwaną dalej Zamawiającym</w:t>
      </w:r>
    </w:p>
    <w:p w:rsidR="0050134F" w:rsidRDefault="0050134F" w:rsidP="0050134F">
      <w:pPr>
        <w:jc w:val="both"/>
        <w:rPr>
          <w:color w:val="000000"/>
        </w:rPr>
      </w:pPr>
    </w:p>
    <w:p w:rsidR="0050134F" w:rsidRPr="00875BF3" w:rsidRDefault="0050134F" w:rsidP="0050134F">
      <w:pPr>
        <w:jc w:val="both"/>
        <w:rPr>
          <w:color w:val="000000"/>
        </w:rPr>
      </w:pPr>
      <w:r>
        <w:rPr>
          <w:color w:val="000000"/>
        </w:rPr>
        <w:t>a</w:t>
      </w:r>
    </w:p>
    <w:p w:rsidR="0050134F" w:rsidRDefault="0050134F" w:rsidP="0050134F">
      <w:pPr>
        <w:jc w:val="both"/>
        <w:rPr>
          <w:color w:val="000000"/>
        </w:rPr>
      </w:pPr>
    </w:p>
    <w:p w:rsidR="0050134F" w:rsidRDefault="0050134F" w:rsidP="0050134F">
      <w:pPr>
        <w:jc w:val="both"/>
        <w:rPr>
          <w:color w:val="000000"/>
        </w:rPr>
      </w:pPr>
      <w:r>
        <w:rPr>
          <w:color w:val="000000"/>
        </w:rPr>
        <w:t>zwaną/ym dalej Wykonawcą,</w:t>
      </w:r>
    </w:p>
    <w:p w:rsidR="0050134F" w:rsidRDefault="0050134F" w:rsidP="0050134F">
      <w:pPr>
        <w:jc w:val="both"/>
        <w:rPr>
          <w:color w:val="000000"/>
        </w:rPr>
      </w:pPr>
      <w:r>
        <w:rPr>
          <w:color w:val="000000"/>
        </w:rPr>
        <w:t>zwanymi dalej stronami</w:t>
      </w:r>
    </w:p>
    <w:p w:rsidR="0050134F" w:rsidRDefault="0050134F" w:rsidP="0050134F">
      <w:pPr>
        <w:jc w:val="both"/>
        <w:rPr>
          <w:color w:val="000000"/>
        </w:rPr>
      </w:pPr>
    </w:p>
    <w:p w:rsidR="0050134F" w:rsidRDefault="0050134F" w:rsidP="000F0A52">
      <w:pPr>
        <w:pStyle w:val="Tytu"/>
      </w:pPr>
    </w:p>
    <w:p w:rsidR="000F0A52" w:rsidRDefault="000F0A52" w:rsidP="000F0A52">
      <w:pPr>
        <w:jc w:val="both"/>
      </w:pPr>
    </w:p>
    <w:p w:rsidR="000F0A52" w:rsidRPr="00496CFF" w:rsidRDefault="000F0A52" w:rsidP="00496CFF">
      <w:pPr>
        <w:jc w:val="center"/>
      </w:pPr>
      <w:r w:rsidRPr="00290E1D">
        <w:t>§ 1</w:t>
      </w:r>
      <w:r w:rsidR="003D71EB" w:rsidRPr="00290E1D">
        <w:t xml:space="preserve"> </w:t>
      </w:r>
      <w:r w:rsidRPr="00290E1D">
        <w:rPr>
          <w:b/>
        </w:rPr>
        <w:t>P</w:t>
      </w:r>
      <w:r w:rsidR="003D71EB" w:rsidRPr="00290E1D">
        <w:rPr>
          <w:b/>
        </w:rPr>
        <w:t>rzedmiot Umowy</w:t>
      </w:r>
    </w:p>
    <w:p w:rsidR="008C3FD5" w:rsidRPr="007B4664" w:rsidRDefault="008C3FD5" w:rsidP="00E23AC3">
      <w:pPr>
        <w:numPr>
          <w:ilvl w:val="0"/>
          <w:numId w:val="19"/>
        </w:numPr>
        <w:suppressAutoHyphens w:val="0"/>
        <w:spacing w:line="320" w:lineRule="exact"/>
        <w:ind w:left="357" w:hanging="357"/>
        <w:jc w:val="both"/>
        <w:rPr>
          <w:rFonts w:eastAsia="Calibri"/>
        </w:rPr>
      </w:pPr>
      <w:r w:rsidRPr="007B4664">
        <w:rPr>
          <w:rFonts w:eastAsia="Calibri"/>
        </w:rPr>
        <w:t>Przedmiotem niniejszej umowy jest realizacja zamó</w:t>
      </w:r>
      <w:r>
        <w:rPr>
          <w:rFonts w:eastAsia="Calibri"/>
        </w:rPr>
        <w:t>wienia polegającego na przeprowadzeniu</w:t>
      </w:r>
      <w:r w:rsidRPr="007B4664">
        <w:rPr>
          <w:rFonts w:eastAsia="Calibri"/>
        </w:rPr>
        <w:t xml:space="preserve"> audytu energetycznego</w:t>
      </w:r>
      <w:r>
        <w:rPr>
          <w:rFonts w:eastAsia="Calibri"/>
        </w:rPr>
        <w:t xml:space="preserve"> Szpitala Na Wyspie Sp. z o.o. w Żarach</w:t>
      </w:r>
      <w:r w:rsidRPr="007B4664">
        <w:rPr>
          <w:rFonts w:eastAsia="Calibri"/>
          <w:iCs/>
        </w:rPr>
        <w:t xml:space="preserve">, </w:t>
      </w:r>
      <w:r w:rsidRPr="007B4664">
        <w:rPr>
          <w:rFonts w:eastAsia="Calibri"/>
        </w:rPr>
        <w:t xml:space="preserve">o którym mowa w ustawie z dnia 20 maja 2016 r. o </w:t>
      </w:r>
      <w:r w:rsidRPr="007B4664">
        <w:rPr>
          <w:rFonts w:eastAsia="Calibri"/>
          <w:iCs/>
        </w:rPr>
        <w:t>efektywności energetyc</w:t>
      </w:r>
      <w:r w:rsidRPr="007B4664">
        <w:rPr>
          <w:rFonts w:eastAsia="Calibri"/>
        </w:rPr>
        <w:t>znej (</w:t>
      </w:r>
      <w:r>
        <w:rPr>
          <w:rFonts w:eastAsia="Calibri"/>
        </w:rPr>
        <w:t>tj. Dz. U. 2021r., poz. 468</w:t>
      </w:r>
      <w:r w:rsidRPr="007B4664">
        <w:rPr>
          <w:rFonts w:eastAsia="Calibri"/>
        </w:rPr>
        <w:t>).</w:t>
      </w:r>
      <w:r w:rsidR="00E669CC">
        <w:rPr>
          <w:rFonts w:eastAsia="Calibri"/>
        </w:rPr>
        <w:t xml:space="preserve"> Numer postępowania: SNW/Zp-371-19/2021</w:t>
      </w:r>
    </w:p>
    <w:p w:rsidR="008C3FD5" w:rsidRPr="007B4664" w:rsidRDefault="008C3FD5" w:rsidP="00E23AC3">
      <w:pPr>
        <w:numPr>
          <w:ilvl w:val="0"/>
          <w:numId w:val="19"/>
        </w:numPr>
        <w:suppressAutoHyphens w:val="0"/>
        <w:spacing w:line="320" w:lineRule="exact"/>
        <w:ind w:left="357" w:hanging="357"/>
        <w:jc w:val="both"/>
        <w:rPr>
          <w:rFonts w:eastAsia="Calibri"/>
        </w:rPr>
      </w:pPr>
      <w:r w:rsidRPr="007B4664">
        <w:rPr>
          <w:rFonts w:eastAsia="Calibri"/>
        </w:rPr>
        <w:t>Ilekroć w umowie jest mowa o dokumentacji, rozumie się przez to raport z audytu energetycznego.</w:t>
      </w:r>
    </w:p>
    <w:p w:rsidR="008C3FD5" w:rsidRPr="007B4664" w:rsidRDefault="008C3FD5" w:rsidP="00E23AC3">
      <w:pPr>
        <w:numPr>
          <w:ilvl w:val="0"/>
          <w:numId w:val="19"/>
        </w:numPr>
        <w:suppressAutoHyphens w:val="0"/>
        <w:spacing w:line="320" w:lineRule="exact"/>
        <w:ind w:left="357" w:hanging="357"/>
        <w:jc w:val="both"/>
        <w:rPr>
          <w:rFonts w:eastAsia="Calibri"/>
        </w:rPr>
      </w:pPr>
      <w:r w:rsidRPr="007B4664">
        <w:rPr>
          <w:rFonts w:eastAsia="Calibri"/>
        </w:rPr>
        <w:t xml:space="preserve">Audyt energetyczny obejmować musi w szczególności czynności, o których mowa w art. 37 Ustawy </w:t>
      </w:r>
      <w:r w:rsidRPr="007B4664">
        <w:rPr>
          <w:rFonts w:eastAsia="Calibri"/>
        </w:rPr>
        <w:br/>
        <w:t>z dnia 20 maja 2016 r. o efektywności energetycznej (</w:t>
      </w:r>
      <w:r>
        <w:rPr>
          <w:rFonts w:eastAsia="Calibri"/>
        </w:rPr>
        <w:t xml:space="preserve">tj. </w:t>
      </w:r>
      <w:r w:rsidRPr="007B4664">
        <w:rPr>
          <w:rFonts w:eastAsia="Calibri"/>
        </w:rPr>
        <w:t>Dz.</w:t>
      </w:r>
      <w:r>
        <w:rPr>
          <w:rFonts w:eastAsia="Calibri"/>
        </w:rPr>
        <w:t xml:space="preserve"> </w:t>
      </w:r>
      <w:r w:rsidRPr="007B4664">
        <w:rPr>
          <w:rFonts w:eastAsia="Calibri"/>
        </w:rPr>
        <w:t>U.</w:t>
      </w:r>
      <w:r>
        <w:rPr>
          <w:rFonts w:eastAsia="Calibri"/>
        </w:rPr>
        <w:t xml:space="preserve"> 2021r.,  poz. 468) oraz zawierać informację </w:t>
      </w:r>
      <w:r w:rsidRPr="007B4664">
        <w:rPr>
          <w:rFonts w:eastAsia="Calibri"/>
        </w:rPr>
        <w:t>o możliwych do uzyskania oszczędnościach energii wynikających z przeprowadzonego audytu energetycznego przedsiębiorstwa (art. 38 ww. ustawy), którą Zamawiający zobowiązany jest dołączyć do zawiadomienia o przeprowadzeniu audytu przekazywanego do Prezesa URE.</w:t>
      </w:r>
    </w:p>
    <w:p w:rsidR="008C3FD5" w:rsidRPr="007B4664" w:rsidRDefault="008C3FD5" w:rsidP="00E23AC3">
      <w:pPr>
        <w:numPr>
          <w:ilvl w:val="0"/>
          <w:numId w:val="19"/>
        </w:numPr>
        <w:suppressAutoHyphens w:val="0"/>
        <w:spacing w:line="320" w:lineRule="exact"/>
        <w:ind w:left="357" w:hanging="357"/>
        <w:jc w:val="both"/>
        <w:rPr>
          <w:rFonts w:eastAsia="Calibri"/>
        </w:rPr>
      </w:pPr>
      <w:r w:rsidRPr="007B4664">
        <w:rPr>
          <w:rFonts w:eastAsia="Calibri"/>
          <w:bCs/>
          <w:iCs/>
        </w:rPr>
        <w:t>Wykonawca zobowiązuje się do wykonania przedmiotu umowy zgodnie z wymaganiami Zamawiającego, zasadami współczesnej wiedzy technicznej, obowiązującymi w tym zakresie przepisami, w szczególności u</w:t>
      </w:r>
      <w:r w:rsidRPr="007B4664">
        <w:rPr>
          <w:rFonts w:eastAsia="Calibri"/>
        </w:rPr>
        <w:t>stawą z dnia 20 maja 2016 r. o efektywności energetycznej (</w:t>
      </w:r>
      <w:r w:rsidR="00AA1D7F">
        <w:rPr>
          <w:rFonts w:eastAsia="Calibri"/>
        </w:rPr>
        <w:t>t.j. Dz. U. 2021 poz. 468</w:t>
      </w:r>
      <w:r w:rsidRPr="007B4664">
        <w:rPr>
          <w:rFonts w:eastAsia="Calibri"/>
        </w:rPr>
        <w:t>) i Roz</w:t>
      </w:r>
      <w:r w:rsidR="00290E1D">
        <w:rPr>
          <w:rFonts w:eastAsia="Calibri"/>
        </w:rPr>
        <w:t>porządzeniem Ministra Energii</w:t>
      </w:r>
      <w:r w:rsidRPr="007B4664">
        <w:rPr>
          <w:rFonts w:eastAsia="Calibri"/>
        </w:rPr>
        <w:t xml:space="preserve"> z dnia</w:t>
      </w:r>
      <w:r w:rsidR="00290E1D">
        <w:rPr>
          <w:rFonts w:eastAsia="Calibri"/>
        </w:rPr>
        <w:t xml:space="preserve"> 25 października</w:t>
      </w:r>
      <w:r w:rsidRPr="007B4664">
        <w:rPr>
          <w:rFonts w:eastAsia="Calibri"/>
        </w:rPr>
        <w:t xml:space="preserve"> 201</w:t>
      </w:r>
      <w:r w:rsidR="00290E1D">
        <w:rPr>
          <w:rFonts w:eastAsia="Calibri"/>
        </w:rPr>
        <w:t>7</w:t>
      </w:r>
      <w:r w:rsidRPr="007B4664">
        <w:rPr>
          <w:rFonts w:eastAsia="Calibri"/>
        </w:rPr>
        <w:t xml:space="preserve"> r. w sprawie szczegółowego zakresu i sposobu sporządzania audytu efektywno</w:t>
      </w:r>
      <w:r w:rsidR="00290E1D">
        <w:rPr>
          <w:rFonts w:eastAsia="Calibri"/>
        </w:rPr>
        <w:t>ści energetycznej</w:t>
      </w:r>
      <w:r w:rsidRPr="007B4664">
        <w:rPr>
          <w:rFonts w:eastAsia="Calibri"/>
        </w:rPr>
        <w:t xml:space="preserve"> oraz metod obliczania oszczędności energii</w:t>
      </w:r>
      <w:r w:rsidRPr="007B4664">
        <w:rPr>
          <w:rFonts w:eastAsia="Calibri"/>
          <w:vertAlign w:val="superscript"/>
        </w:rPr>
        <w:t xml:space="preserve"> </w:t>
      </w:r>
      <w:r w:rsidRPr="007B4664">
        <w:rPr>
          <w:rFonts w:eastAsia="Calibri"/>
        </w:rPr>
        <w:t>(</w:t>
      </w:r>
      <w:r w:rsidR="00290E1D">
        <w:rPr>
          <w:rFonts w:eastAsia="Calibri"/>
          <w:bCs/>
        </w:rPr>
        <w:t>Dz. U. z 2017 r. poz. 1912</w:t>
      </w:r>
      <w:r w:rsidRPr="007B4664">
        <w:rPr>
          <w:rFonts w:eastAsia="Calibri"/>
          <w:bCs/>
        </w:rPr>
        <w:t>) i innymi</w:t>
      </w:r>
      <w:r w:rsidRPr="007B4664">
        <w:rPr>
          <w:rFonts w:eastAsia="Calibri"/>
        </w:rPr>
        <w:t xml:space="preserve"> przepisami wykonawczymi </w:t>
      </w:r>
      <w:r w:rsidRPr="007B4664">
        <w:rPr>
          <w:rFonts w:eastAsia="Calibri"/>
          <w:bCs/>
          <w:iCs/>
        </w:rPr>
        <w:t>or</w:t>
      </w:r>
      <w:r w:rsidR="00290E1D">
        <w:rPr>
          <w:rFonts w:eastAsia="Calibri"/>
          <w:bCs/>
          <w:iCs/>
        </w:rPr>
        <w:t>az normami</w:t>
      </w:r>
      <w:r w:rsidRPr="007B4664">
        <w:rPr>
          <w:rFonts w:eastAsia="Calibri"/>
        </w:rPr>
        <w:t xml:space="preserve">. </w:t>
      </w:r>
    </w:p>
    <w:p w:rsidR="008C3FD5" w:rsidRPr="007B4664" w:rsidRDefault="008C3FD5" w:rsidP="00E23AC3">
      <w:pPr>
        <w:numPr>
          <w:ilvl w:val="0"/>
          <w:numId w:val="19"/>
        </w:numPr>
        <w:suppressAutoHyphens w:val="0"/>
        <w:spacing w:line="320" w:lineRule="exact"/>
        <w:ind w:left="357" w:hanging="357"/>
        <w:jc w:val="both"/>
        <w:rPr>
          <w:rFonts w:eastAsia="Calibri"/>
        </w:rPr>
      </w:pPr>
      <w:r w:rsidRPr="007B4664">
        <w:rPr>
          <w:rFonts w:eastAsia="Calibri"/>
        </w:rPr>
        <w:t>Audyt energetyczny powinien zawierać następujące elementy:</w:t>
      </w:r>
    </w:p>
    <w:p w:rsidR="008C3FD5" w:rsidRPr="007B4664" w:rsidRDefault="008C3FD5" w:rsidP="00E23AC3">
      <w:pPr>
        <w:numPr>
          <w:ilvl w:val="0"/>
          <w:numId w:val="20"/>
        </w:numPr>
        <w:shd w:val="clear" w:color="auto" w:fill="FFFFFF"/>
        <w:suppressAutoHyphens w:val="0"/>
        <w:spacing w:line="320" w:lineRule="exact"/>
        <w:jc w:val="both"/>
        <w:rPr>
          <w:lang w:eastAsia="pl-PL"/>
        </w:rPr>
      </w:pPr>
      <w:r w:rsidRPr="007B4664">
        <w:rPr>
          <w:lang w:eastAsia="pl-PL"/>
        </w:rPr>
        <w:t>inwentaryzację instalacji zużywających energię, ocenę właściwości cieplnych budynku, przegląd środków transportu oraz określenie charakterystyki energetycznej,</w:t>
      </w:r>
    </w:p>
    <w:p w:rsidR="008C3FD5" w:rsidRPr="007B4664" w:rsidRDefault="008C3FD5" w:rsidP="00E23AC3">
      <w:pPr>
        <w:numPr>
          <w:ilvl w:val="0"/>
          <w:numId w:val="20"/>
        </w:numPr>
        <w:suppressAutoHyphens w:val="0"/>
        <w:spacing w:line="320" w:lineRule="exact"/>
        <w:jc w:val="both"/>
        <w:rPr>
          <w:rFonts w:eastAsia="Calibri"/>
        </w:rPr>
      </w:pPr>
      <w:r w:rsidRPr="007B4664">
        <w:rPr>
          <w:rFonts w:eastAsia="Calibri"/>
        </w:rPr>
        <w:t>szczegółowy przegląd zużycia energii elektrycznej, ciepła, nośników energii w Przedsiębiorstwie,</w:t>
      </w:r>
    </w:p>
    <w:p w:rsidR="008C3FD5" w:rsidRPr="007B4664" w:rsidRDefault="008C3FD5" w:rsidP="00E23AC3">
      <w:pPr>
        <w:numPr>
          <w:ilvl w:val="0"/>
          <w:numId w:val="20"/>
        </w:numPr>
        <w:suppressAutoHyphens w:val="0"/>
        <w:spacing w:line="320" w:lineRule="exact"/>
        <w:jc w:val="both"/>
        <w:rPr>
          <w:rFonts w:eastAsia="Calibri"/>
        </w:rPr>
      </w:pPr>
      <w:r w:rsidRPr="007B4664">
        <w:rPr>
          <w:rFonts w:eastAsia="Calibri"/>
        </w:rPr>
        <w:t>określenie metod oszczędności zużycia energii w Przedsiębiorstwie,</w:t>
      </w:r>
    </w:p>
    <w:p w:rsidR="008C3FD5" w:rsidRPr="007B4664" w:rsidRDefault="008C3FD5" w:rsidP="00E23AC3">
      <w:pPr>
        <w:numPr>
          <w:ilvl w:val="0"/>
          <w:numId w:val="20"/>
        </w:numPr>
        <w:suppressAutoHyphens w:val="0"/>
        <w:spacing w:line="320" w:lineRule="exact"/>
        <w:jc w:val="both"/>
        <w:rPr>
          <w:rFonts w:eastAsia="Calibri"/>
        </w:rPr>
      </w:pPr>
      <w:r w:rsidRPr="007B4664">
        <w:rPr>
          <w:rFonts w:eastAsia="Calibri"/>
        </w:rPr>
        <w:t>wskazanie optymalnych rozwiązań dla Przedsiębiorstwa.</w:t>
      </w:r>
    </w:p>
    <w:p w:rsidR="008C3FD5" w:rsidRPr="007B4664" w:rsidRDefault="008C3FD5" w:rsidP="00E23AC3">
      <w:pPr>
        <w:numPr>
          <w:ilvl w:val="0"/>
          <w:numId w:val="19"/>
        </w:numPr>
        <w:suppressAutoHyphens w:val="0"/>
        <w:spacing w:line="320" w:lineRule="exact"/>
        <w:ind w:left="357" w:hanging="357"/>
        <w:jc w:val="both"/>
        <w:rPr>
          <w:rFonts w:eastAsia="Calibri"/>
          <w:bCs/>
          <w:iCs/>
        </w:rPr>
      </w:pPr>
      <w:r w:rsidRPr="007B4664">
        <w:rPr>
          <w:rFonts w:eastAsia="Calibri"/>
          <w:bCs/>
          <w:iCs/>
        </w:rPr>
        <w:t xml:space="preserve">Audyt energetyczny powinien być zakończony raportem, zawierającym zbiór informacji oraz zestawienie pomiarów stanowiących bazę do obliczeń oraz analiz. Wynikiem pracy ma być opracowanie propozycji zmian (koncepcji) do istniejących rozwiązań technicznych, które w konsekwencji przyniosą oszczędności w zużyciu energii. Zasadność realizacji każdego </w:t>
      </w:r>
      <w:r w:rsidRPr="007B4664">
        <w:rPr>
          <w:rFonts w:eastAsia="Calibri"/>
          <w:bCs/>
          <w:iCs/>
        </w:rPr>
        <w:lastRenderedPageBreak/>
        <w:t>zaproponowanego rozwiązania powinna być potwierdzona za pomocą analizy ekonomicznej, wykazującej opłacalność przedsięwzięcia.</w:t>
      </w:r>
    </w:p>
    <w:p w:rsidR="008C3FD5" w:rsidRDefault="008C3FD5" w:rsidP="00E23AC3">
      <w:pPr>
        <w:numPr>
          <w:ilvl w:val="0"/>
          <w:numId w:val="19"/>
        </w:numPr>
        <w:suppressAutoHyphens w:val="0"/>
        <w:autoSpaceDE w:val="0"/>
        <w:autoSpaceDN w:val="0"/>
        <w:adjustRightInd w:val="0"/>
        <w:spacing w:line="320" w:lineRule="exact"/>
        <w:contextualSpacing/>
        <w:jc w:val="both"/>
        <w:rPr>
          <w:rFonts w:eastAsia="Calibri"/>
        </w:rPr>
      </w:pPr>
      <w:r w:rsidRPr="007B4664">
        <w:rPr>
          <w:rFonts w:eastAsia="Calibri"/>
          <w:bCs/>
          <w:iCs/>
        </w:rPr>
        <w:t xml:space="preserve">Dokumentację (raport z audytu energetycznego) należy sporządzić w ilości: </w:t>
      </w:r>
      <w:r w:rsidRPr="007B4664">
        <w:rPr>
          <w:rFonts w:eastAsia="Calibri"/>
        </w:rPr>
        <w:t>trzy egzemplarze w formie papierowej i jeden egzemplarz w formie elektronicznej na płycie CD.</w:t>
      </w:r>
    </w:p>
    <w:p w:rsidR="000F0A52" w:rsidRPr="008C3FD5" w:rsidRDefault="000F0A52" w:rsidP="00E23AC3">
      <w:pPr>
        <w:numPr>
          <w:ilvl w:val="0"/>
          <w:numId w:val="19"/>
        </w:numPr>
        <w:suppressAutoHyphens w:val="0"/>
        <w:autoSpaceDE w:val="0"/>
        <w:autoSpaceDN w:val="0"/>
        <w:adjustRightInd w:val="0"/>
        <w:spacing w:line="320" w:lineRule="exact"/>
        <w:contextualSpacing/>
        <w:jc w:val="both"/>
        <w:rPr>
          <w:rFonts w:eastAsia="Calibri"/>
        </w:rPr>
      </w:pPr>
      <w:r w:rsidRPr="008C3FD5">
        <w:t>Przygotowanie zawiadomienia do Prezesa Urzędu Regulacji Energetyki o przeprowadzonym audycie energetycznym przedsiębiorstwa.</w:t>
      </w:r>
      <w:r w:rsidR="008C3FD5">
        <w:rPr>
          <w:rFonts w:eastAsia="Calibri"/>
        </w:rPr>
        <w:t xml:space="preserve"> </w:t>
      </w:r>
      <w:r w:rsidRPr="008C3FD5">
        <w:t xml:space="preserve">Zawiadomienie zostanie przygotowane na podstawie wzoru zawiadomienia udostępnionego przez Prezesa URE.  </w:t>
      </w:r>
    </w:p>
    <w:p w:rsidR="000F0A52" w:rsidRPr="00D300D3" w:rsidRDefault="000F0A52" w:rsidP="000F0A52">
      <w:pPr>
        <w:pStyle w:val="Akapitzlist"/>
        <w:spacing w:line="276" w:lineRule="auto"/>
        <w:ind w:left="792"/>
        <w:contextualSpacing w:val="0"/>
        <w:jc w:val="both"/>
      </w:pPr>
    </w:p>
    <w:p w:rsidR="000F0A52" w:rsidRPr="00496CFF" w:rsidRDefault="003D71EB" w:rsidP="00496CFF">
      <w:pPr>
        <w:spacing w:line="276" w:lineRule="auto"/>
        <w:jc w:val="center"/>
        <w:rPr>
          <w:b/>
        </w:rPr>
      </w:pPr>
      <w:r w:rsidRPr="00D300D3">
        <w:rPr>
          <w:b/>
        </w:rPr>
        <w:t xml:space="preserve">§ 2 </w:t>
      </w:r>
      <w:r w:rsidR="000F0A52" w:rsidRPr="00D300D3">
        <w:rPr>
          <w:b/>
        </w:rPr>
        <w:t>T</w:t>
      </w:r>
      <w:r w:rsidRPr="00D300D3">
        <w:rPr>
          <w:b/>
        </w:rPr>
        <w:t>ermin realizacji przedmiotu Umowy</w:t>
      </w:r>
    </w:p>
    <w:p w:rsidR="000F0A52" w:rsidRPr="00202DC1" w:rsidRDefault="000F0A52" w:rsidP="00E23AC3">
      <w:pPr>
        <w:pStyle w:val="Akapitzlist"/>
        <w:numPr>
          <w:ilvl w:val="0"/>
          <w:numId w:val="15"/>
        </w:numPr>
        <w:suppressAutoHyphens w:val="0"/>
        <w:ind w:left="351" w:hanging="357"/>
        <w:contextualSpacing w:val="0"/>
        <w:jc w:val="both"/>
      </w:pPr>
      <w:r w:rsidRPr="00202DC1">
        <w:t xml:space="preserve">Strony ustalają, że przedmiot umowy zostanie wykonany w terminie </w:t>
      </w:r>
      <w:r w:rsidR="004D5A30" w:rsidRPr="00202DC1">
        <w:t>do 27.09.2021</w:t>
      </w:r>
      <w:r w:rsidR="00290E1D">
        <w:t xml:space="preserve"> </w:t>
      </w:r>
      <w:r w:rsidRPr="00202DC1">
        <w:t>r</w:t>
      </w:r>
      <w:r w:rsidR="00202DC1" w:rsidRPr="00202DC1">
        <w:t>oku</w:t>
      </w:r>
      <w:r w:rsidRPr="00202DC1">
        <w:t>.</w:t>
      </w:r>
    </w:p>
    <w:p w:rsidR="000F0A52" w:rsidRPr="00202DC1" w:rsidRDefault="000F0A52" w:rsidP="00E23AC3">
      <w:pPr>
        <w:pStyle w:val="Akapitzlist"/>
        <w:numPr>
          <w:ilvl w:val="0"/>
          <w:numId w:val="15"/>
        </w:numPr>
        <w:suppressAutoHyphens w:val="0"/>
        <w:ind w:left="351" w:hanging="357"/>
        <w:contextualSpacing w:val="0"/>
        <w:jc w:val="both"/>
      </w:pPr>
      <w:r w:rsidRPr="00202DC1">
        <w:t>Przedmiot umowy uznaje się za wykonany z chwilą odbioru przez Zamawiającego bez uwag i zastrzeżeń pełnego zakresu rzeczowego objętego audytem energetycznym przedsiębiorstwa.</w:t>
      </w:r>
    </w:p>
    <w:p w:rsidR="000F0A52" w:rsidRDefault="000F0A52" w:rsidP="00E23AC3">
      <w:pPr>
        <w:pStyle w:val="Akapitzlist"/>
        <w:numPr>
          <w:ilvl w:val="0"/>
          <w:numId w:val="15"/>
        </w:numPr>
        <w:suppressAutoHyphens w:val="0"/>
        <w:ind w:left="351" w:hanging="357"/>
        <w:contextualSpacing w:val="0"/>
        <w:jc w:val="both"/>
      </w:pPr>
      <w:r w:rsidRPr="00202DC1">
        <w:t xml:space="preserve">Potwierdzeniem odbioru przedmiotu umowy w całości oraz bez uwag i zastrzeżeń będzie spisany przez Strony protokół zdawczo - odbiorczy. Wpisana w protokole data odbioru przedmiotu umowy będzie stanowić faktyczną datę wykonania Umowy przez Wykonawcę. </w:t>
      </w:r>
    </w:p>
    <w:p w:rsidR="00202DC1" w:rsidRDefault="00202DC1" w:rsidP="00202DC1">
      <w:pPr>
        <w:pStyle w:val="Akapitzlist"/>
        <w:suppressAutoHyphens w:val="0"/>
        <w:spacing w:line="276" w:lineRule="auto"/>
        <w:ind w:left="357"/>
        <w:contextualSpacing w:val="0"/>
        <w:jc w:val="both"/>
      </w:pPr>
    </w:p>
    <w:p w:rsidR="00202DC1" w:rsidRPr="007B4664" w:rsidRDefault="00202DC1" w:rsidP="00202DC1">
      <w:pPr>
        <w:spacing w:line="320" w:lineRule="exact"/>
        <w:jc w:val="center"/>
        <w:rPr>
          <w:b/>
          <w:lang w:eastAsia="pl-PL"/>
        </w:rPr>
      </w:pPr>
      <w:r w:rsidRPr="007B4664">
        <w:rPr>
          <w:b/>
          <w:lang w:eastAsia="pl-PL"/>
        </w:rPr>
        <w:t xml:space="preserve">§ 3. </w:t>
      </w:r>
      <w:r w:rsidR="004553E0">
        <w:rPr>
          <w:b/>
          <w:lang w:eastAsia="pl-PL"/>
        </w:rPr>
        <w:t>Oświadczenia Stron</w:t>
      </w:r>
    </w:p>
    <w:p w:rsidR="00202DC1" w:rsidRPr="007B4664" w:rsidRDefault="00202DC1" w:rsidP="00E23AC3">
      <w:pPr>
        <w:numPr>
          <w:ilvl w:val="0"/>
          <w:numId w:val="21"/>
        </w:numPr>
        <w:suppressAutoHyphens w:val="0"/>
        <w:spacing w:line="320" w:lineRule="exact"/>
        <w:ind w:left="357" w:hanging="357"/>
        <w:jc w:val="both"/>
        <w:rPr>
          <w:lang w:eastAsia="pl-PL"/>
        </w:rPr>
      </w:pPr>
      <w:r w:rsidRPr="007B4664">
        <w:rPr>
          <w:lang w:eastAsia="pl-PL"/>
        </w:rPr>
        <w:t>Zamawiający oświadcza, że zobowiązuje się do współdziałania z Wykonawcą przy wykonywaniu niniejszej umowy, a w szczególności Zamawiający zobowiązuje się do przekazania Wykonawcy informacji niezbędnych do realizacji umowy.</w:t>
      </w:r>
    </w:p>
    <w:p w:rsidR="00202DC1" w:rsidRPr="007B4664" w:rsidRDefault="00202DC1" w:rsidP="00E23AC3">
      <w:pPr>
        <w:numPr>
          <w:ilvl w:val="0"/>
          <w:numId w:val="21"/>
        </w:numPr>
        <w:suppressAutoHyphens w:val="0"/>
        <w:autoSpaceDE w:val="0"/>
        <w:spacing w:line="320" w:lineRule="exact"/>
        <w:ind w:left="357" w:hanging="357"/>
        <w:jc w:val="both"/>
        <w:rPr>
          <w:rFonts w:eastAsia="Calibri"/>
        </w:rPr>
      </w:pPr>
      <w:r w:rsidRPr="007B4664">
        <w:rPr>
          <w:rFonts w:eastAsia="Calibri"/>
        </w:rPr>
        <w:t>Wykonawca oświadcza, że audyt energetyczny zostanie wykonany przez osoby posiadające aktualne uprawnienia do przeprowadzenia audytu energetycznego.</w:t>
      </w:r>
    </w:p>
    <w:p w:rsidR="00202DC1" w:rsidRPr="007B4664" w:rsidRDefault="00202DC1" w:rsidP="00E23AC3">
      <w:pPr>
        <w:numPr>
          <w:ilvl w:val="0"/>
          <w:numId w:val="21"/>
        </w:numPr>
        <w:suppressAutoHyphens w:val="0"/>
        <w:autoSpaceDE w:val="0"/>
        <w:spacing w:line="320" w:lineRule="exact"/>
        <w:ind w:left="357" w:hanging="357"/>
        <w:jc w:val="both"/>
        <w:rPr>
          <w:rFonts w:eastAsia="Calibri"/>
        </w:rPr>
      </w:pPr>
      <w:r w:rsidRPr="007B4664">
        <w:rPr>
          <w:rFonts w:eastAsia="Calibri"/>
        </w:rPr>
        <w:t>Wykonawca oświadcza, że:</w:t>
      </w:r>
    </w:p>
    <w:p w:rsidR="00202DC1" w:rsidRPr="007B4664" w:rsidRDefault="00202DC1" w:rsidP="00E23AC3">
      <w:pPr>
        <w:numPr>
          <w:ilvl w:val="0"/>
          <w:numId w:val="22"/>
        </w:numPr>
        <w:spacing w:line="320" w:lineRule="exact"/>
        <w:ind w:left="714" w:hanging="357"/>
        <w:jc w:val="both"/>
        <w:rPr>
          <w:rFonts w:eastAsia="Calibri"/>
        </w:rPr>
      </w:pPr>
      <w:r w:rsidRPr="007B4664">
        <w:rPr>
          <w:rFonts w:eastAsia="Calibri"/>
        </w:rPr>
        <w:t xml:space="preserve">metodyka przeprowadzenia audytu energetycznego będzie zgodna z obowiązującymi przepisami </w:t>
      </w:r>
      <w:r w:rsidRPr="007B4664">
        <w:rPr>
          <w:rFonts w:eastAsia="Calibri"/>
        </w:rPr>
        <w:br/>
        <w:t>i normami,</w:t>
      </w:r>
    </w:p>
    <w:p w:rsidR="00202DC1" w:rsidRPr="007B4664" w:rsidRDefault="00202DC1" w:rsidP="00E23AC3">
      <w:pPr>
        <w:numPr>
          <w:ilvl w:val="0"/>
          <w:numId w:val="22"/>
        </w:numPr>
        <w:spacing w:line="320" w:lineRule="exact"/>
        <w:ind w:left="714" w:hanging="357"/>
        <w:jc w:val="both"/>
        <w:rPr>
          <w:lang w:eastAsia="pl-PL"/>
        </w:rPr>
      </w:pPr>
      <w:r w:rsidRPr="007B4664">
        <w:rPr>
          <w:lang w:eastAsia="pl-PL"/>
        </w:rPr>
        <w:t>posiada stosowne doświadczenie i wiedzę w zakresie czynności objętych umową,</w:t>
      </w:r>
    </w:p>
    <w:p w:rsidR="00202DC1" w:rsidRPr="007B4664" w:rsidRDefault="00202DC1" w:rsidP="00E23AC3">
      <w:pPr>
        <w:numPr>
          <w:ilvl w:val="0"/>
          <w:numId w:val="22"/>
        </w:numPr>
        <w:spacing w:line="320" w:lineRule="exact"/>
        <w:ind w:left="714" w:hanging="357"/>
        <w:jc w:val="both"/>
        <w:rPr>
          <w:lang w:eastAsia="pl-PL"/>
        </w:rPr>
      </w:pPr>
      <w:r w:rsidRPr="007B4664">
        <w:rPr>
          <w:lang w:eastAsia="pl-PL"/>
        </w:rPr>
        <w:t>dysponuje wykwalifikowanym personelem oraz potencjałem technicznym, gwarantującym terminowe wywiązanie się ze wszystkich obowiązków przewidzianych w niniejszej umowie,</w:t>
      </w:r>
    </w:p>
    <w:p w:rsidR="00202DC1" w:rsidRPr="007B4664" w:rsidRDefault="00202DC1" w:rsidP="00E23AC3">
      <w:pPr>
        <w:numPr>
          <w:ilvl w:val="0"/>
          <w:numId w:val="22"/>
        </w:numPr>
        <w:spacing w:line="320" w:lineRule="exact"/>
        <w:ind w:left="714" w:hanging="357"/>
        <w:jc w:val="both"/>
        <w:rPr>
          <w:rFonts w:eastAsia="Calibri"/>
        </w:rPr>
      </w:pPr>
      <w:r w:rsidRPr="007B4664">
        <w:rPr>
          <w:rFonts w:eastAsia="Calibri"/>
        </w:rPr>
        <w:t>posiada środki finansowe niezbędne dla realizacji Przedmiotu Umowy.</w:t>
      </w:r>
    </w:p>
    <w:p w:rsidR="00202DC1" w:rsidRPr="007B4664" w:rsidRDefault="00202DC1" w:rsidP="00E23AC3">
      <w:pPr>
        <w:numPr>
          <w:ilvl w:val="0"/>
          <w:numId w:val="21"/>
        </w:numPr>
        <w:spacing w:line="320" w:lineRule="exact"/>
        <w:ind w:left="357" w:hanging="357"/>
        <w:jc w:val="both"/>
        <w:rPr>
          <w:rFonts w:eastAsia="Calibri"/>
        </w:rPr>
      </w:pPr>
      <w:r w:rsidRPr="007B4664">
        <w:rPr>
          <w:rFonts w:eastAsia="Calibri"/>
        </w:rPr>
        <w:t>Wykonawca oświadcza i zobowiązuje się, że w trakcie realizacji Przedmiotu Umowy będzie ponosił odpowiedzialność za wszelkie swoje działania i zaniechania oraz działania i zaniechania swoich pracowników i osób trzecich, którymi będzie się posługiwał przy realizacji Przedmiotu Umowy.</w:t>
      </w:r>
    </w:p>
    <w:p w:rsidR="000F0A52" w:rsidRPr="00202DC1" w:rsidRDefault="000F0A52" w:rsidP="00202DC1">
      <w:pPr>
        <w:spacing w:line="276" w:lineRule="auto"/>
        <w:rPr>
          <w:rFonts w:ascii="Arial" w:hAnsi="Arial" w:cs="Arial"/>
          <w:b/>
          <w:sz w:val="20"/>
          <w:szCs w:val="20"/>
        </w:rPr>
      </w:pPr>
    </w:p>
    <w:p w:rsidR="00202DC1" w:rsidRPr="007B4664" w:rsidRDefault="00202DC1" w:rsidP="00202DC1">
      <w:pPr>
        <w:widowControl w:val="0"/>
        <w:spacing w:line="320" w:lineRule="exact"/>
        <w:jc w:val="center"/>
        <w:rPr>
          <w:snapToGrid w:val="0"/>
          <w:lang w:val="en-GB" w:eastAsia="pl-PL"/>
        </w:rPr>
      </w:pPr>
      <w:r w:rsidRPr="007B4664">
        <w:rPr>
          <w:rFonts w:eastAsia="Calibri"/>
          <w:b/>
        </w:rPr>
        <w:t>§</w:t>
      </w:r>
      <w:r w:rsidR="00D300D3">
        <w:rPr>
          <w:rFonts w:eastAsia="Calibri"/>
          <w:b/>
        </w:rPr>
        <w:t xml:space="preserve"> 4</w:t>
      </w:r>
      <w:r w:rsidRPr="007B4664">
        <w:rPr>
          <w:rFonts w:eastAsia="Calibri"/>
          <w:b/>
        </w:rPr>
        <w:t xml:space="preserve">. </w:t>
      </w:r>
      <w:r w:rsidR="004553E0">
        <w:rPr>
          <w:b/>
          <w:lang w:eastAsia="en-GB"/>
        </w:rPr>
        <w:t>Wynagrodzenie</w:t>
      </w:r>
    </w:p>
    <w:p w:rsidR="00202DC1" w:rsidRPr="007B4664" w:rsidRDefault="00202DC1" w:rsidP="00E23AC3">
      <w:pPr>
        <w:numPr>
          <w:ilvl w:val="0"/>
          <w:numId w:val="23"/>
        </w:numPr>
        <w:suppressAutoHyphens w:val="0"/>
        <w:spacing w:line="320" w:lineRule="exact"/>
        <w:ind w:left="357" w:hanging="357"/>
        <w:jc w:val="both"/>
        <w:rPr>
          <w:bCs/>
        </w:rPr>
      </w:pPr>
      <w:r w:rsidRPr="007B4664">
        <w:rPr>
          <w:bCs/>
        </w:rPr>
        <w:t>Strony postanawiają, że obowiązującą je formą wynagrodzenia za wykonanie całego przedmiotu umowy, jest wynagrodzenie ryczałtowe.</w:t>
      </w:r>
    </w:p>
    <w:p w:rsidR="00202DC1" w:rsidRPr="007B4664" w:rsidRDefault="00202DC1" w:rsidP="00E23AC3">
      <w:pPr>
        <w:numPr>
          <w:ilvl w:val="0"/>
          <w:numId w:val="23"/>
        </w:numPr>
        <w:suppressAutoHyphens w:val="0"/>
        <w:spacing w:line="320" w:lineRule="exact"/>
        <w:ind w:left="357" w:hanging="357"/>
        <w:jc w:val="both"/>
        <w:rPr>
          <w:bCs/>
        </w:rPr>
      </w:pPr>
      <w:r w:rsidRPr="007B4664">
        <w:rPr>
          <w:rFonts w:eastAsia="Calibri"/>
          <w:bCs/>
        </w:rPr>
        <w:t>Wartość przedmiotu u</w:t>
      </w:r>
      <w:r>
        <w:rPr>
          <w:rFonts w:eastAsia="Calibri"/>
          <w:bCs/>
        </w:rPr>
        <w:t xml:space="preserve">mowy wynosi </w:t>
      </w:r>
      <w:r w:rsidRPr="007B4664">
        <w:rPr>
          <w:rFonts w:eastAsia="Calibri"/>
          <w:bCs/>
        </w:rPr>
        <w:t xml:space="preserve"> …….……. zł brutto, (słownie: ……………).</w:t>
      </w:r>
    </w:p>
    <w:p w:rsidR="00202DC1" w:rsidRPr="007B4664" w:rsidRDefault="00202DC1" w:rsidP="00E23AC3">
      <w:pPr>
        <w:numPr>
          <w:ilvl w:val="0"/>
          <w:numId w:val="23"/>
        </w:numPr>
        <w:suppressAutoHyphens w:val="0"/>
        <w:spacing w:line="320" w:lineRule="exact"/>
        <w:ind w:left="357" w:hanging="357"/>
        <w:jc w:val="both"/>
        <w:rPr>
          <w:bCs/>
        </w:rPr>
      </w:pPr>
      <w:r w:rsidRPr="007B4664">
        <w:rPr>
          <w:bCs/>
        </w:rPr>
        <w:t>Zgodnie z zasadą wynagrodzenia ryczałtowego Wykonawca nie może żądać podwyższenia wynagrodzenia, chociażby w czasie zawarcia umowy nie można było przewidzieć rozmiaru lub kosztów prac. Oznacza to, że Wykonawca w ramach wynagrodzenia ryczałtowego zobowiązuje się do wykonania wszelkich robót i czynności koniecznych do zrealizowania przedmiotu umowy niezależnie od tego, czy zostały one przewidziane na dzień złożenia oferty.</w:t>
      </w:r>
    </w:p>
    <w:p w:rsidR="00202DC1" w:rsidRPr="007B4664" w:rsidRDefault="00202DC1" w:rsidP="00E23AC3">
      <w:pPr>
        <w:numPr>
          <w:ilvl w:val="0"/>
          <w:numId w:val="23"/>
        </w:numPr>
        <w:suppressAutoHyphens w:val="0"/>
        <w:spacing w:line="320" w:lineRule="exact"/>
        <w:ind w:left="357" w:hanging="357"/>
        <w:jc w:val="both"/>
        <w:rPr>
          <w:bCs/>
        </w:rPr>
      </w:pPr>
      <w:r w:rsidRPr="007B4664">
        <w:rPr>
          <w:bCs/>
        </w:rPr>
        <w:t>Wysokość wynagrodzenia umownego może ulec zmianie tylko w przypadku ustawowej zmiany stawki podatku VAT.</w:t>
      </w:r>
    </w:p>
    <w:p w:rsidR="00202DC1" w:rsidRPr="007B4664" w:rsidRDefault="00202DC1" w:rsidP="00E23AC3">
      <w:pPr>
        <w:numPr>
          <w:ilvl w:val="0"/>
          <w:numId w:val="23"/>
        </w:numPr>
        <w:suppressAutoHyphens w:val="0"/>
        <w:spacing w:line="320" w:lineRule="exact"/>
        <w:ind w:left="360"/>
        <w:jc w:val="both"/>
        <w:rPr>
          <w:bCs/>
        </w:rPr>
      </w:pPr>
      <w:r w:rsidRPr="007B4664">
        <w:rPr>
          <w:bCs/>
          <w:spacing w:val="-8"/>
        </w:rPr>
        <w:t xml:space="preserve">Wynagrodzenie, o którym mowa w ust. 2, zawiera </w:t>
      </w:r>
      <w:r w:rsidRPr="007B4664">
        <w:rPr>
          <w:bCs/>
        </w:rPr>
        <w:t>wszelkie koszty związane z wypełnieniem wymogów zawartych w zapytaniu ofertowym oraz ofercie Wykonawcy, a także inne niezbędne koszty wymagane dla kompleksowej realizacji przedmiotu umowy, w tym dodatkowe opracowania związane z wymaganiami jednostek opiniujących i uzgadniających oraz majątkowe prawa autorskie do przedmiotu um</w:t>
      </w:r>
      <w:r>
        <w:rPr>
          <w:bCs/>
        </w:rPr>
        <w:t xml:space="preserve">owy w zakresie określonym w § </w:t>
      </w:r>
      <w:r w:rsidRPr="007B4664">
        <w:rPr>
          <w:bCs/>
        </w:rPr>
        <w:t>.</w:t>
      </w:r>
    </w:p>
    <w:p w:rsidR="00202DC1" w:rsidRPr="007B4664" w:rsidRDefault="00202DC1" w:rsidP="00E23AC3">
      <w:pPr>
        <w:numPr>
          <w:ilvl w:val="0"/>
          <w:numId w:val="23"/>
        </w:numPr>
        <w:suppressAutoHyphens w:val="0"/>
        <w:spacing w:line="320" w:lineRule="exact"/>
        <w:ind w:left="360"/>
        <w:jc w:val="both"/>
        <w:rPr>
          <w:bCs/>
        </w:rPr>
      </w:pPr>
      <w:r w:rsidRPr="007B4664">
        <w:rPr>
          <w:bCs/>
        </w:rPr>
        <w:lastRenderedPageBreak/>
        <w:t>Rozliczenie wynagrodzenia Wykonawcy za realizację przedmiotu umowy nastąpi na podstawie faktury, wystawionej po odbiorze dokumentacji – raportu z audytu energetycznego.</w:t>
      </w:r>
    </w:p>
    <w:p w:rsidR="00202DC1" w:rsidRPr="007B4664" w:rsidRDefault="00202DC1" w:rsidP="00E23AC3">
      <w:pPr>
        <w:numPr>
          <w:ilvl w:val="0"/>
          <w:numId w:val="23"/>
        </w:numPr>
        <w:suppressAutoHyphens w:val="0"/>
        <w:spacing w:line="320" w:lineRule="exact"/>
        <w:ind w:left="360"/>
        <w:jc w:val="both"/>
        <w:rPr>
          <w:bCs/>
        </w:rPr>
      </w:pPr>
      <w:r w:rsidRPr="007B4664">
        <w:rPr>
          <w:bCs/>
        </w:rPr>
        <w:t>Podstawą wystawienia faktur będzie podpisany końcowy protokół odbiorczy dokumentacji – raportu z audytu energetycz</w:t>
      </w:r>
      <w:r w:rsidR="002E16B9">
        <w:rPr>
          <w:bCs/>
        </w:rPr>
        <w:t>nego</w:t>
      </w:r>
      <w:r w:rsidRPr="007B4664">
        <w:rPr>
          <w:bCs/>
        </w:rPr>
        <w:t>.</w:t>
      </w:r>
    </w:p>
    <w:p w:rsidR="00202DC1" w:rsidRPr="007B4664" w:rsidRDefault="00202DC1" w:rsidP="00E23AC3">
      <w:pPr>
        <w:numPr>
          <w:ilvl w:val="0"/>
          <w:numId w:val="23"/>
        </w:numPr>
        <w:suppressAutoHyphens w:val="0"/>
        <w:spacing w:line="320" w:lineRule="exact"/>
        <w:ind w:left="360"/>
        <w:jc w:val="both"/>
        <w:rPr>
          <w:bCs/>
        </w:rPr>
      </w:pPr>
      <w:r w:rsidRPr="007B4664">
        <w:rPr>
          <w:bCs/>
        </w:rPr>
        <w:t>Wynagrodzenie, o którym mowa w ust. 2 dokonane będzie przelewem na numer rachunku Wyko</w:t>
      </w:r>
      <w:r>
        <w:rPr>
          <w:bCs/>
        </w:rPr>
        <w:t>nawcy</w:t>
      </w:r>
      <w:r w:rsidRPr="007B4664">
        <w:rPr>
          <w:bCs/>
        </w:rPr>
        <w:t xml:space="preserve"> w terminie do 30 dni od daty doręczenia faktury</w:t>
      </w:r>
      <w:r w:rsidR="002E16B9">
        <w:rPr>
          <w:bCs/>
        </w:rPr>
        <w:t xml:space="preserve"> VAT</w:t>
      </w:r>
      <w:r w:rsidRPr="007B4664">
        <w:rPr>
          <w:bCs/>
        </w:rPr>
        <w:t>.</w:t>
      </w:r>
    </w:p>
    <w:p w:rsidR="000F0A52" w:rsidRDefault="000F0A52" w:rsidP="000F0A52">
      <w:pPr>
        <w:pStyle w:val="Akapitzlist"/>
        <w:spacing w:line="276" w:lineRule="auto"/>
        <w:ind w:left="792"/>
        <w:contextualSpacing w:val="0"/>
        <w:jc w:val="both"/>
        <w:rPr>
          <w:rFonts w:ascii="Arial" w:hAnsi="Arial" w:cs="Arial"/>
          <w:sz w:val="20"/>
          <w:szCs w:val="20"/>
        </w:rPr>
      </w:pPr>
    </w:p>
    <w:p w:rsidR="00202DC1" w:rsidRPr="007B4664" w:rsidRDefault="002E16B9" w:rsidP="00202DC1">
      <w:pPr>
        <w:spacing w:line="320" w:lineRule="exact"/>
        <w:jc w:val="center"/>
        <w:rPr>
          <w:rFonts w:eastAsia="Calibri"/>
          <w:b/>
          <w:bCs/>
        </w:rPr>
      </w:pPr>
      <w:r>
        <w:rPr>
          <w:rFonts w:eastAsia="Calibri"/>
          <w:b/>
          <w:bCs/>
        </w:rPr>
        <w:t>§ 5</w:t>
      </w:r>
      <w:r w:rsidR="004553E0">
        <w:rPr>
          <w:rFonts w:eastAsia="Calibri"/>
          <w:b/>
          <w:bCs/>
        </w:rPr>
        <w:t>. Gwarancja jakości</w:t>
      </w:r>
    </w:p>
    <w:p w:rsidR="00202DC1" w:rsidRPr="007B4664" w:rsidRDefault="00202DC1" w:rsidP="00E23AC3">
      <w:pPr>
        <w:numPr>
          <w:ilvl w:val="0"/>
          <w:numId w:val="24"/>
        </w:numPr>
        <w:suppressAutoHyphens w:val="0"/>
        <w:spacing w:line="320" w:lineRule="exact"/>
        <w:ind w:left="360"/>
        <w:jc w:val="both"/>
        <w:rPr>
          <w:rFonts w:eastAsia="Calibri"/>
        </w:rPr>
      </w:pPr>
      <w:r w:rsidRPr="007B4664">
        <w:rPr>
          <w:rFonts w:eastAsia="Calibri"/>
        </w:rPr>
        <w:t xml:space="preserve">Na przedmiot umowy Wykonawca udziela Zamawiającemu </w:t>
      </w:r>
      <w:r w:rsidRPr="007B4664">
        <w:rPr>
          <w:rFonts w:eastAsia="Calibri"/>
          <w:bCs/>
        </w:rPr>
        <w:t>24</w:t>
      </w:r>
      <w:r w:rsidRPr="007B4664">
        <w:rPr>
          <w:rFonts w:eastAsia="Calibri"/>
        </w:rPr>
        <w:t xml:space="preserve"> miesięcy gwarancji jakości</w:t>
      </w:r>
      <w:r w:rsidR="002E16B9">
        <w:rPr>
          <w:rFonts w:eastAsia="Calibri"/>
        </w:rPr>
        <w:t>.</w:t>
      </w:r>
      <w:r w:rsidRPr="007B4664">
        <w:rPr>
          <w:rFonts w:eastAsia="Calibri"/>
        </w:rPr>
        <w:t xml:space="preserve"> Bieg terminu gwarancji jakości rozpoczyna się od daty odbioru przedmiotu umowy, </w:t>
      </w:r>
    </w:p>
    <w:p w:rsidR="00202DC1" w:rsidRPr="007B4664" w:rsidRDefault="00202DC1" w:rsidP="00E23AC3">
      <w:pPr>
        <w:numPr>
          <w:ilvl w:val="0"/>
          <w:numId w:val="24"/>
        </w:numPr>
        <w:suppressAutoHyphens w:val="0"/>
        <w:spacing w:line="320" w:lineRule="exact"/>
        <w:ind w:left="360"/>
        <w:jc w:val="both"/>
        <w:rPr>
          <w:rFonts w:eastAsia="Calibri"/>
        </w:rPr>
      </w:pPr>
      <w:r w:rsidRPr="007B4664">
        <w:rPr>
          <w:rFonts w:eastAsia="Calibri"/>
        </w:rPr>
        <w:t xml:space="preserve">Wykonawca odpowiada za wady dokumentacji </w:t>
      </w:r>
      <w:r w:rsidRPr="007B4664">
        <w:rPr>
          <w:rFonts w:eastAsia="Calibri"/>
          <w:bCs/>
          <w:iCs/>
          <w:color w:val="000000"/>
        </w:rPr>
        <w:t xml:space="preserve">audytu energetycznego </w:t>
      </w:r>
      <w:r w:rsidRPr="007B4664">
        <w:rPr>
          <w:rFonts w:eastAsia="Calibri"/>
        </w:rPr>
        <w:t>r</w:t>
      </w:r>
      <w:r w:rsidR="002E16B9">
        <w:rPr>
          <w:rFonts w:eastAsia="Calibri"/>
        </w:rPr>
        <w:t>ównież po upływie okresu gwarancji jakości</w:t>
      </w:r>
      <w:r w:rsidRPr="007B4664">
        <w:rPr>
          <w:rFonts w:eastAsia="Calibri"/>
        </w:rPr>
        <w:t>, jeżeli Zamawiający zawiadomił Wykonawcę o wadach prze</w:t>
      </w:r>
      <w:r w:rsidR="002E16B9">
        <w:rPr>
          <w:rFonts w:eastAsia="Calibri"/>
        </w:rPr>
        <w:t>d upływem okresu gwarancji jakości</w:t>
      </w:r>
      <w:r w:rsidRPr="007B4664">
        <w:rPr>
          <w:rFonts w:eastAsia="Calibri"/>
        </w:rPr>
        <w:t xml:space="preserve">. </w:t>
      </w:r>
    </w:p>
    <w:p w:rsidR="00202DC1" w:rsidRPr="007B4664" w:rsidRDefault="00202DC1" w:rsidP="00202DC1">
      <w:pPr>
        <w:spacing w:line="320" w:lineRule="exact"/>
        <w:jc w:val="both"/>
        <w:rPr>
          <w:rFonts w:eastAsia="Calibri"/>
          <w:b/>
          <w:bCs/>
        </w:rPr>
      </w:pPr>
    </w:p>
    <w:p w:rsidR="00202DC1" w:rsidRDefault="002E16B9" w:rsidP="00202DC1">
      <w:pPr>
        <w:spacing w:line="320" w:lineRule="exact"/>
        <w:jc w:val="center"/>
        <w:rPr>
          <w:rFonts w:eastAsia="Calibri"/>
          <w:b/>
          <w:bCs/>
        </w:rPr>
      </w:pPr>
      <w:r>
        <w:rPr>
          <w:rFonts w:eastAsia="Calibri"/>
          <w:b/>
          <w:bCs/>
        </w:rPr>
        <w:t>§ 6</w:t>
      </w:r>
      <w:r w:rsidR="004553E0">
        <w:rPr>
          <w:rFonts w:eastAsia="Calibri"/>
          <w:b/>
          <w:bCs/>
        </w:rPr>
        <w:t>. Kary umowne</w:t>
      </w:r>
    </w:p>
    <w:p w:rsidR="00C72662" w:rsidRPr="007B4664" w:rsidRDefault="00C72662" w:rsidP="00E23AC3">
      <w:pPr>
        <w:numPr>
          <w:ilvl w:val="0"/>
          <w:numId w:val="25"/>
        </w:numPr>
        <w:suppressAutoHyphens w:val="0"/>
        <w:spacing w:line="320" w:lineRule="exact"/>
        <w:ind w:left="357" w:hanging="357"/>
        <w:jc w:val="both"/>
        <w:rPr>
          <w:noProof/>
          <w:lang w:eastAsia="pl-PL"/>
        </w:rPr>
      </w:pPr>
      <w:r w:rsidRPr="007B4664">
        <w:rPr>
          <w:noProof/>
          <w:lang w:eastAsia="pl-PL"/>
        </w:rPr>
        <w:t>W zakresie odpowiedzialności odszkodowawczej za niewykonanie lub nienależyte wykonanie umowy strony ustalają następujące kary umowne:</w:t>
      </w:r>
    </w:p>
    <w:p w:rsidR="00C72662" w:rsidRPr="007B4664" w:rsidRDefault="00C72662" w:rsidP="00E23AC3">
      <w:pPr>
        <w:numPr>
          <w:ilvl w:val="2"/>
          <w:numId w:val="26"/>
        </w:numPr>
        <w:suppressAutoHyphens w:val="0"/>
        <w:spacing w:line="320" w:lineRule="exact"/>
        <w:ind w:left="714" w:hanging="357"/>
        <w:jc w:val="both"/>
        <w:rPr>
          <w:noProof/>
          <w:lang w:eastAsia="pl-PL"/>
        </w:rPr>
      </w:pPr>
      <w:r>
        <w:rPr>
          <w:noProof/>
          <w:lang w:eastAsia="pl-PL"/>
        </w:rPr>
        <w:t>z</w:t>
      </w:r>
      <w:r w:rsidRPr="007B4664">
        <w:rPr>
          <w:noProof/>
          <w:lang w:eastAsia="pl-PL"/>
        </w:rPr>
        <w:t>a</w:t>
      </w:r>
      <w:r>
        <w:rPr>
          <w:noProof/>
          <w:lang w:eastAsia="pl-PL"/>
        </w:rPr>
        <w:t xml:space="preserve"> każdy dzień opóźnienia </w:t>
      </w:r>
      <w:r w:rsidRPr="007B4664">
        <w:rPr>
          <w:noProof/>
          <w:lang w:eastAsia="pl-PL"/>
        </w:rPr>
        <w:t xml:space="preserve"> w wykonaniu przedmiotu umowy – w wysokości </w:t>
      </w:r>
      <w:r w:rsidRPr="007B4664">
        <w:rPr>
          <w:b/>
          <w:noProof/>
          <w:lang w:eastAsia="pl-PL"/>
        </w:rPr>
        <w:t>0,2</w:t>
      </w:r>
      <w:r>
        <w:rPr>
          <w:b/>
          <w:noProof/>
          <w:lang w:eastAsia="pl-PL"/>
        </w:rPr>
        <w:t>0</w:t>
      </w:r>
      <w:r w:rsidRPr="007B4664">
        <w:rPr>
          <w:b/>
          <w:noProof/>
          <w:lang w:eastAsia="pl-PL"/>
        </w:rPr>
        <w:t xml:space="preserve"> %</w:t>
      </w:r>
      <w:r w:rsidRPr="007B4664">
        <w:rPr>
          <w:noProof/>
          <w:lang w:eastAsia="pl-PL"/>
        </w:rPr>
        <w:t xml:space="preserve"> wynagrodzenia określonego</w:t>
      </w:r>
      <w:r w:rsidRPr="00C72662">
        <w:rPr>
          <w:noProof/>
          <w:lang w:eastAsia="pl-PL"/>
        </w:rPr>
        <w:t xml:space="preserve"> </w:t>
      </w:r>
      <w:r w:rsidR="002E16B9">
        <w:rPr>
          <w:noProof/>
          <w:lang w:eastAsia="pl-PL"/>
        </w:rPr>
        <w:t>w § 4</w:t>
      </w:r>
      <w:r>
        <w:rPr>
          <w:noProof/>
          <w:lang w:eastAsia="pl-PL"/>
        </w:rPr>
        <w:t xml:space="preserve"> ust. 2</w:t>
      </w:r>
      <w:r w:rsidR="002E16B9">
        <w:rPr>
          <w:noProof/>
          <w:lang w:eastAsia="pl-PL"/>
        </w:rPr>
        <w:t>.</w:t>
      </w:r>
    </w:p>
    <w:p w:rsidR="00C72662" w:rsidRPr="007B4664" w:rsidRDefault="00C72662" w:rsidP="00E23AC3">
      <w:pPr>
        <w:numPr>
          <w:ilvl w:val="2"/>
          <w:numId w:val="26"/>
        </w:numPr>
        <w:suppressAutoHyphens w:val="0"/>
        <w:spacing w:line="320" w:lineRule="exact"/>
        <w:ind w:left="714" w:hanging="357"/>
        <w:jc w:val="both"/>
        <w:rPr>
          <w:noProof/>
          <w:lang w:eastAsia="pl-PL"/>
        </w:rPr>
      </w:pPr>
      <w:r w:rsidRPr="007B4664">
        <w:rPr>
          <w:b/>
          <w:bCs/>
          <w:noProof/>
          <w:lang w:eastAsia="pl-PL"/>
        </w:rPr>
        <w:t>10</w:t>
      </w:r>
      <w:r w:rsidRPr="007B4664">
        <w:rPr>
          <w:b/>
          <w:noProof/>
          <w:lang w:eastAsia="pl-PL"/>
        </w:rPr>
        <w:t>%</w:t>
      </w:r>
      <w:r w:rsidRPr="007B4664">
        <w:rPr>
          <w:noProof/>
          <w:lang w:eastAsia="pl-PL"/>
        </w:rPr>
        <w:t xml:space="preserve"> wynagrodzenia umownego brutto, o którym mowa w w § 5 ust. 2 umowy, za odstąpienia od umowy przez Zamawiającego z przyczyn zależnych od Wykonawcy,</w:t>
      </w:r>
    </w:p>
    <w:p w:rsidR="00C72662" w:rsidRPr="00C72662" w:rsidRDefault="00C72662" w:rsidP="00E23AC3">
      <w:pPr>
        <w:numPr>
          <w:ilvl w:val="2"/>
          <w:numId w:val="26"/>
        </w:numPr>
        <w:suppressAutoHyphens w:val="0"/>
        <w:spacing w:line="320" w:lineRule="exact"/>
        <w:ind w:left="714" w:hanging="357"/>
        <w:jc w:val="both"/>
        <w:rPr>
          <w:noProof/>
          <w:lang w:eastAsia="pl-PL"/>
        </w:rPr>
      </w:pPr>
      <w:r w:rsidRPr="007B4664">
        <w:rPr>
          <w:bCs/>
          <w:noProof/>
          <w:lang w:eastAsia="pl-PL"/>
        </w:rPr>
        <w:t>równowartości ewentualnej kary nałożonej przez Prezesa URE na Zamawijącego z przyczyn, za które Wykonawca ponosi odpowiedzialność.</w:t>
      </w:r>
    </w:p>
    <w:p w:rsidR="00C72662" w:rsidRPr="007B4664" w:rsidRDefault="00C72662" w:rsidP="00E23AC3">
      <w:pPr>
        <w:numPr>
          <w:ilvl w:val="0"/>
          <w:numId w:val="26"/>
        </w:numPr>
        <w:tabs>
          <w:tab w:val="left" w:pos="426"/>
          <w:tab w:val="left" w:pos="567"/>
          <w:tab w:val="left" w:pos="3402"/>
        </w:tabs>
        <w:suppressAutoHyphens w:val="0"/>
        <w:spacing w:line="320" w:lineRule="exact"/>
        <w:ind w:right="50"/>
        <w:jc w:val="both"/>
        <w:rPr>
          <w:bCs/>
        </w:rPr>
      </w:pPr>
      <w:r w:rsidRPr="007B4664">
        <w:rPr>
          <w:bCs/>
        </w:rPr>
        <w:t xml:space="preserve">Wykonawca wyraża zgodę na zapłatę kar umownych w drodze potrącenia przez Zamawiającego </w:t>
      </w:r>
      <w:r w:rsidRPr="007B4664">
        <w:rPr>
          <w:bCs/>
        </w:rPr>
        <w:br/>
        <w:t>z przysługującego wynagrodzenia Wykonawcy.</w:t>
      </w:r>
    </w:p>
    <w:p w:rsidR="00C72662" w:rsidRPr="007B4664" w:rsidRDefault="00C72662" w:rsidP="00E23AC3">
      <w:pPr>
        <w:numPr>
          <w:ilvl w:val="0"/>
          <w:numId w:val="26"/>
        </w:numPr>
        <w:tabs>
          <w:tab w:val="left" w:pos="426"/>
          <w:tab w:val="left" w:pos="567"/>
          <w:tab w:val="left" w:pos="3402"/>
        </w:tabs>
        <w:suppressAutoHyphens w:val="0"/>
        <w:spacing w:line="320" w:lineRule="exact"/>
        <w:ind w:right="50"/>
        <w:jc w:val="both"/>
        <w:rPr>
          <w:bCs/>
        </w:rPr>
      </w:pPr>
      <w:r w:rsidRPr="007B4664">
        <w:rPr>
          <w:bCs/>
        </w:rPr>
        <w:t>Zastrzeżenie kar umownych nie wyłącza uprawnienia Zamawiającego do dochodzenia od Wykonawcy na zasadach ogólnych odszkodowania przewyższającego wysokość kar umownych.</w:t>
      </w:r>
    </w:p>
    <w:p w:rsidR="00C72662" w:rsidRPr="007B4664" w:rsidRDefault="00C72662" w:rsidP="00C72662">
      <w:pPr>
        <w:spacing w:line="320" w:lineRule="exact"/>
        <w:jc w:val="both"/>
        <w:rPr>
          <w:rFonts w:eastAsia="Calibri"/>
          <w:b/>
          <w:bCs/>
        </w:rPr>
      </w:pPr>
    </w:p>
    <w:p w:rsidR="00C72662" w:rsidRPr="007B4664" w:rsidRDefault="002E16B9" w:rsidP="00C72662">
      <w:pPr>
        <w:spacing w:line="320" w:lineRule="exact"/>
        <w:jc w:val="center"/>
        <w:rPr>
          <w:rFonts w:eastAsia="Calibri"/>
          <w:b/>
          <w:bCs/>
        </w:rPr>
      </w:pPr>
      <w:r>
        <w:rPr>
          <w:rFonts w:eastAsia="Calibri"/>
          <w:b/>
          <w:bCs/>
        </w:rPr>
        <w:t>§ 7</w:t>
      </w:r>
      <w:r w:rsidR="004553E0">
        <w:rPr>
          <w:rFonts w:eastAsia="Calibri"/>
          <w:b/>
          <w:bCs/>
        </w:rPr>
        <w:t>. Prawa autorskie</w:t>
      </w:r>
    </w:p>
    <w:p w:rsidR="00C72662" w:rsidRPr="007B4664" w:rsidRDefault="00C72662" w:rsidP="00E23AC3">
      <w:pPr>
        <w:numPr>
          <w:ilvl w:val="1"/>
          <w:numId w:val="28"/>
        </w:numPr>
        <w:suppressAutoHyphens w:val="0"/>
        <w:autoSpaceDE w:val="0"/>
        <w:spacing w:line="320" w:lineRule="exact"/>
        <w:ind w:left="357" w:hanging="357"/>
        <w:jc w:val="both"/>
      </w:pPr>
      <w:r w:rsidRPr="007B4664">
        <w:t xml:space="preserve">Mocą niniejszej umowy Wykonawca przenosi na Zamawiającego autorskie prawa majątkowe </w:t>
      </w:r>
      <w:r w:rsidRPr="007B4664">
        <w:br/>
        <w:t xml:space="preserve">do opracowanej w ramach Umowy dokumentacji na wszystkich polach eksploatacji wymienionych </w:t>
      </w:r>
      <w:r w:rsidRPr="007B4664">
        <w:br/>
        <w:t>w art. 50 ustawy z dnia 4 luteg</w:t>
      </w:r>
      <w:r w:rsidR="002E16B9">
        <w:t>o 1994 r. (tj. Dz.U. z 2019 r.,</w:t>
      </w:r>
      <w:r w:rsidR="009B2438">
        <w:t xml:space="preserve"> </w:t>
      </w:r>
      <w:r w:rsidR="002E16B9">
        <w:t>poz. 1231</w:t>
      </w:r>
      <w:r w:rsidRPr="007B4664">
        <w:t>),</w:t>
      </w:r>
      <w:r w:rsidR="002E16B9">
        <w:t xml:space="preserve"> o prawach autorskic</w:t>
      </w:r>
      <w:r w:rsidR="009B2438">
        <w:t>h</w:t>
      </w:r>
      <w:r w:rsidR="002E16B9">
        <w:t xml:space="preserve"> i prawach pokrewnych,</w:t>
      </w:r>
      <w:r w:rsidRPr="007B4664">
        <w:t xml:space="preserve"> o ile stanowi on utwór w rozumieniu prawa autorskiego, z chwilą wydania d</w:t>
      </w:r>
      <w:r>
        <w:t xml:space="preserve">okumentacji, a w szczególności </w:t>
      </w:r>
      <w:r w:rsidRPr="007B4664">
        <w:t>w zakresie:</w:t>
      </w:r>
    </w:p>
    <w:p w:rsidR="00C72662" w:rsidRPr="007B4664" w:rsidRDefault="00C72662" w:rsidP="00E23AC3">
      <w:pPr>
        <w:numPr>
          <w:ilvl w:val="2"/>
          <w:numId w:val="27"/>
        </w:numPr>
        <w:suppressAutoHyphens w:val="0"/>
        <w:autoSpaceDE w:val="0"/>
        <w:spacing w:line="320" w:lineRule="exact"/>
        <w:ind w:left="714" w:hanging="357"/>
        <w:jc w:val="both"/>
      </w:pPr>
      <w:r w:rsidRPr="007B4664">
        <w:t xml:space="preserve">utrwalania i zwielokrotniania utworu – wytwarzanie każdą techniką egzemplarzy utworu, w tym </w:t>
      </w:r>
      <w:r w:rsidRPr="007B4664">
        <w:br/>
        <w:t>w wersji papierowej (kserowanie, skanowanie), techniką drukarską, reprograficzną, zapisu magnetycznego oraz techniką cyfrową,</w:t>
      </w:r>
    </w:p>
    <w:p w:rsidR="00C72662" w:rsidRPr="007B4664" w:rsidRDefault="00C72662" w:rsidP="00E23AC3">
      <w:pPr>
        <w:numPr>
          <w:ilvl w:val="2"/>
          <w:numId w:val="27"/>
        </w:numPr>
        <w:suppressAutoHyphens w:val="0"/>
        <w:autoSpaceDE w:val="0"/>
        <w:spacing w:line="320" w:lineRule="exact"/>
        <w:ind w:left="714" w:hanging="357"/>
        <w:jc w:val="both"/>
      </w:pPr>
      <w:r w:rsidRPr="007B4664">
        <w:t>w zakresie obrotu oryginałem dokumentacji albo egzemplarzami, na których dokumentację utrwalono:</w:t>
      </w:r>
    </w:p>
    <w:p w:rsidR="00C72662" w:rsidRPr="007B4664" w:rsidRDefault="00C72662" w:rsidP="00E23AC3">
      <w:pPr>
        <w:numPr>
          <w:ilvl w:val="0"/>
          <w:numId w:val="29"/>
        </w:numPr>
        <w:suppressAutoHyphens w:val="0"/>
        <w:autoSpaceDE w:val="0"/>
        <w:spacing w:line="320" w:lineRule="exact"/>
        <w:ind w:left="1071" w:hanging="357"/>
        <w:jc w:val="both"/>
      </w:pPr>
      <w:r w:rsidRPr="007B4664">
        <w:t xml:space="preserve">sprzedaży lub użyczanie oryginału dokumentacji albo egzemplarzy, na których dokumentację utrwalono, w całości lub dowolnej części, do wykorzystania przez wykonawców w postępowaniu </w:t>
      </w:r>
      <w:r w:rsidRPr="007B4664">
        <w:br/>
        <w:t>o zamówienie publiczne na realizację robót objętych przedmiotem dokumentacji, innych wykonawców jako podstawę lub materiał wyjściowy do wykonania innych opracowań projektowych, wykonawcę robót budowlanych i innych wykonawców jako podstawę do wykonania lub nadzorowania robót budowlanych, osoby trzecie biorące udział w procesie inwestycyjnym, inne podmioty i jednostki, środki masowego przekazu, w następujących formach: papierowej, elektronicznej, za pośrednictwem Internetu, poczty elektronicznej lub na nośnikach optycznych,</w:t>
      </w:r>
    </w:p>
    <w:p w:rsidR="00C72662" w:rsidRPr="007B4664" w:rsidRDefault="00C72662" w:rsidP="00E23AC3">
      <w:pPr>
        <w:numPr>
          <w:ilvl w:val="0"/>
          <w:numId w:val="29"/>
        </w:numPr>
        <w:suppressAutoHyphens w:val="0"/>
        <w:autoSpaceDE w:val="0"/>
        <w:spacing w:line="320" w:lineRule="exact"/>
        <w:ind w:left="1071" w:hanging="357"/>
        <w:jc w:val="both"/>
      </w:pPr>
      <w:r w:rsidRPr="007B4664">
        <w:lastRenderedPageBreak/>
        <w:t>wprowadzanie dokumentacji lub jej części do pamięci komputerów na dowolnej liczbie stanowisk komputerowych Zamawiającego lub podmiotów wymienionych w pkt 2 lit a,</w:t>
      </w:r>
    </w:p>
    <w:p w:rsidR="00C72662" w:rsidRPr="007B4664" w:rsidRDefault="00C72662" w:rsidP="00E23AC3">
      <w:pPr>
        <w:numPr>
          <w:ilvl w:val="0"/>
          <w:numId w:val="29"/>
        </w:numPr>
        <w:suppressAutoHyphens w:val="0"/>
        <w:autoSpaceDE w:val="0"/>
        <w:spacing w:line="320" w:lineRule="exact"/>
        <w:ind w:left="1071" w:hanging="357"/>
        <w:jc w:val="both"/>
      </w:pPr>
      <w:r w:rsidRPr="007B4664">
        <w:t>zamieszczanie dokumentacji na serwerze Zamawiającego w celu wykonywania obowiązków wynikających z ustawy Prawo zamówień publicznych, obligujących Zamawiającego do umożliwienia wykonawcom pobierania materiałów przetargowych, w tym dokumentacji za pośrednictwem sieci Internet.</w:t>
      </w:r>
    </w:p>
    <w:p w:rsidR="00C72662" w:rsidRPr="007B4664" w:rsidRDefault="00C72662" w:rsidP="00E23AC3">
      <w:pPr>
        <w:numPr>
          <w:ilvl w:val="2"/>
          <w:numId w:val="27"/>
        </w:numPr>
        <w:suppressAutoHyphens w:val="0"/>
        <w:autoSpaceDE w:val="0"/>
        <w:spacing w:line="320" w:lineRule="exact"/>
        <w:ind w:left="714" w:hanging="357"/>
        <w:jc w:val="both"/>
      </w:pPr>
      <w:r w:rsidRPr="007B4664">
        <w:t>rozpowszechniania utworu w sposób inny niż określony w pkt 2 – publiczne wykonanie, wystawienie, wyświetlenie, odtworzenie oraz nadawanie i remitowanie, a także publiczne udostępnianie utworu w taki sposób, aby każdy mógł mieć do niego dostęp w miejscu i w czasie przez siebie wybranym,</w:t>
      </w:r>
    </w:p>
    <w:p w:rsidR="00C72662" w:rsidRPr="007B4664" w:rsidRDefault="00C72662" w:rsidP="00E23AC3">
      <w:pPr>
        <w:numPr>
          <w:ilvl w:val="2"/>
          <w:numId w:val="27"/>
        </w:numPr>
        <w:suppressAutoHyphens w:val="0"/>
        <w:autoSpaceDE w:val="0"/>
        <w:spacing w:line="320" w:lineRule="exact"/>
        <w:ind w:left="714" w:hanging="357"/>
        <w:jc w:val="both"/>
      </w:pPr>
      <w:r w:rsidRPr="007B4664">
        <w:t>korzystania na własny użytek,</w:t>
      </w:r>
    </w:p>
    <w:p w:rsidR="00C72662" w:rsidRPr="007B4664" w:rsidRDefault="00C72662" w:rsidP="00E23AC3">
      <w:pPr>
        <w:numPr>
          <w:ilvl w:val="2"/>
          <w:numId w:val="27"/>
        </w:numPr>
        <w:suppressAutoHyphens w:val="0"/>
        <w:autoSpaceDE w:val="0"/>
        <w:spacing w:line="320" w:lineRule="exact"/>
        <w:ind w:left="714" w:hanging="357"/>
        <w:jc w:val="both"/>
      </w:pPr>
      <w:r w:rsidRPr="007B4664">
        <w:t>wyrażania zgody na korzystanie i rozporządzanie prawem zależnym.</w:t>
      </w:r>
    </w:p>
    <w:p w:rsidR="00C72662" w:rsidRPr="007B4664" w:rsidRDefault="00C72662" w:rsidP="00E23AC3">
      <w:pPr>
        <w:numPr>
          <w:ilvl w:val="0"/>
          <w:numId w:val="27"/>
        </w:numPr>
        <w:suppressAutoHyphens w:val="0"/>
        <w:autoSpaceDE w:val="0"/>
        <w:spacing w:line="320" w:lineRule="exact"/>
        <w:jc w:val="both"/>
      </w:pPr>
      <w:r w:rsidRPr="007B4664">
        <w:t>Zamawiający nabywa prawo do przeniesienia autorskich praw majątkowych na rzecz osób trzecich.</w:t>
      </w:r>
    </w:p>
    <w:p w:rsidR="00C72662" w:rsidRPr="007B4664" w:rsidRDefault="00C72662" w:rsidP="00E23AC3">
      <w:pPr>
        <w:numPr>
          <w:ilvl w:val="0"/>
          <w:numId w:val="27"/>
        </w:numPr>
        <w:suppressAutoHyphens w:val="0"/>
        <w:autoSpaceDE w:val="0"/>
        <w:spacing w:line="320" w:lineRule="exact"/>
        <w:jc w:val="both"/>
      </w:pPr>
      <w:r w:rsidRPr="007B4664">
        <w:t>Zamawiający nabywa prawo do korzystania i rozporządzania prawem wymienionym w ustępach poprzedzających tak w kraju jak i za granicą.</w:t>
      </w:r>
    </w:p>
    <w:p w:rsidR="00C72662" w:rsidRPr="007B4664" w:rsidRDefault="00C72662" w:rsidP="00E23AC3">
      <w:pPr>
        <w:numPr>
          <w:ilvl w:val="0"/>
          <w:numId w:val="27"/>
        </w:numPr>
        <w:suppressAutoHyphens w:val="0"/>
        <w:autoSpaceDE w:val="0"/>
        <w:spacing w:line="320" w:lineRule="exact"/>
        <w:jc w:val="both"/>
      </w:pPr>
      <w:r w:rsidRPr="007B4664">
        <w:t>Wykonawca oświadcza, że przenosi na Zamawiającego własność wszystkich egzemplarzy dokumentacji, które zostaną Zamawiającemu wydane w związku z wykonaniem przez Wykonawcę przedmiotu Umowy.</w:t>
      </w:r>
    </w:p>
    <w:p w:rsidR="00C72662" w:rsidRPr="007B4664" w:rsidRDefault="00C72662" w:rsidP="00E23AC3">
      <w:pPr>
        <w:numPr>
          <w:ilvl w:val="0"/>
          <w:numId w:val="27"/>
        </w:numPr>
        <w:suppressAutoHyphens w:val="0"/>
        <w:autoSpaceDE w:val="0"/>
        <w:spacing w:line="320" w:lineRule="exact"/>
        <w:jc w:val="both"/>
      </w:pPr>
      <w:r w:rsidRPr="007B4664">
        <w:t>Przeniesienie praw wymienionych w ust. 1 Wykonawca zrealizuje w ramach wynagrodzenia, wymienionego w § 5 ust. 2. Zapłata wynagrodzenia określonego w § 5 ust. 2 Umowy wyczerpuje wszelkie roszczenia Wykonawcy z tytułu przeniesienia na rzecz Zamawiającego autorskich praw majątkowych na wszystkich polach eksploatacji oraz przeniesienia własności egzemplarzy dokumentacji.</w:t>
      </w:r>
    </w:p>
    <w:p w:rsidR="00C72662" w:rsidRPr="007B4664" w:rsidRDefault="00C72662" w:rsidP="00E23AC3">
      <w:pPr>
        <w:numPr>
          <w:ilvl w:val="0"/>
          <w:numId w:val="27"/>
        </w:numPr>
        <w:suppressAutoHyphens w:val="0"/>
        <w:autoSpaceDE w:val="0"/>
        <w:spacing w:line="320" w:lineRule="exact"/>
        <w:jc w:val="both"/>
      </w:pPr>
      <w:r w:rsidRPr="007B4664">
        <w:t>Wykonawca zobowiązuje się do niewykonywania przysługujących mu osobistych praw autorskich do opracowanej w ramach Umowy dokumentacji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dokumentacji, w tym w zakresie usuwania wad dokumentacji, jeżeli Wykonawca odmówi Zamawiającemu ich wykonania.</w:t>
      </w:r>
    </w:p>
    <w:p w:rsidR="00C72662" w:rsidRPr="007B4664" w:rsidRDefault="00C72662" w:rsidP="00E23AC3">
      <w:pPr>
        <w:numPr>
          <w:ilvl w:val="0"/>
          <w:numId w:val="27"/>
        </w:numPr>
        <w:suppressAutoHyphens w:val="0"/>
        <w:autoSpaceDE w:val="0"/>
        <w:spacing w:line="320" w:lineRule="exact"/>
        <w:jc w:val="both"/>
      </w:pPr>
      <w:r w:rsidRPr="007B4664">
        <w:t>Wykonawca przy przeniesieniu praw autorskich (tj. przy podpisaniu protokołu odbiorczego) będzie składał oświadczenie, iż prawa do dokumentacji istnieją i że zostały przez niego nabyte, w zakresie, w jakim są przenoszone na Zamawiającego na mocy niniejszej umowy, oraz że przekazywany utwór jest wolny od wad prawnych i nie naruszy jakichkolwiek praw osób trzecich (prawo autorskie, prawa własności przemysłowej). W przypadku naruszenia jakichkolwiek praw osób trzecich, Wykonawca zobowiązany jest do zaspokojenia wszelkich roszczeń z tego tytułu wysuwanych przez te osoby i w tym zakresie zwalnia Zamawiającego od jakiejkolwiek odpowiedzialności z tego tytułu.</w:t>
      </w:r>
    </w:p>
    <w:p w:rsidR="00C72662" w:rsidRPr="007B4664" w:rsidRDefault="00C72662" w:rsidP="00E23AC3">
      <w:pPr>
        <w:numPr>
          <w:ilvl w:val="0"/>
          <w:numId w:val="27"/>
        </w:numPr>
        <w:suppressAutoHyphens w:val="0"/>
        <w:autoSpaceDE w:val="0"/>
        <w:spacing w:line="320" w:lineRule="exact"/>
        <w:jc w:val="both"/>
      </w:pPr>
      <w:r w:rsidRPr="007B4664">
        <w:t>Wykonawca zezwala na korzystanie z całości lub dowolnej części opracowania będącego przedmiotem niniejszej umowy dla potrzeb Zamawiającego.</w:t>
      </w:r>
    </w:p>
    <w:p w:rsidR="00C72662" w:rsidRPr="007B4664" w:rsidRDefault="00C72662" w:rsidP="00E23AC3">
      <w:pPr>
        <w:numPr>
          <w:ilvl w:val="0"/>
          <w:numId w:val="27"/>
        </w:numPr>
        <w:suppressAutoHyphens w:val="0"/>
        <w:autoSpaceDE w:val="0"/>
        <w:spacing w:line="320" w:lineRule="exact"/>
        <w:jc w:val="both"/>
      </w:pPr>
      <w:r w:rsidRPr="007B4664">
        <w:t>Wykonawca oświadcza ponadto, że w przypadku odstąpienia od umowy w całości lub części, rozwiązania umowy lub zaistnienia innych okoliczności skutkujących niemożnością wywiązania się przez Wykonawcę ze zobowiązań z niej wynikających, przenosi na Zamawiającego autorskie prawa majątkowe do tej części dokumentacji, jaka dotychczas została wykonana, w zakresie umożliwiającym kontynuowanie prac przez osobę trzecią, a następnie wykorzystanie tak dokończonej dokumentacji do potrzeb Zamawiającego.</w:t>
      </w:r>
    </w:p>
    <w:p w:rsidR="000F0A52" w:rsidRPr="003D71EB" w:rsidRDefault="000F0A52" w:rsidP="003D71EB">
      <w:pPr>
        <w:spacing w:line="276" w:lineRule="auto"/>
        <w:jc w:val="both"/>
        <w:rPr>
          <w:rFonts w:ascii="Arial" w:hAnsi="Arial" w:cs="Arial"/>
          <w:sz w:val="20"/>
          <w:szCs w:val="20"/>
        </w:rPr>
      </w:pPr>
    </w:p>
    <w:p w:rsidR="000F0A52" w:rsidRPr="009B2438" w:rsidRDefault="000F0A52" w:rsidP="009B2438">
      <w:pPr>
        <w:spacing w:line="276" w:lineRule="auto"/>
        <w:jc w:val="center"/>
        <w:rPr>
          <w:rFonts w:ascii="Arial" w:hAnsi="Arial" w:cs="Arial"/>
          <w:b/>
          <w:sz w:val="20"/>
          <w:szCs w:val="20"/>
        </w:rPr>
      </w:pPr>
      <w:r>
        <w:rPr>
          <w:rFonts w:ascii="Arial" w:hAnsi="Arial" w:cs="Arial"/>
          <w:b/>
          <w:sz w:val="20"/>
          <w:szCs w:val="20"/>
        </w:rPr>
        <w:t>§</w:t>
      </w:r>
      <w:r w:rsidR="009B2438">
        <w:rPr>
          <w:rFonts w:ascii="Arial" w:hAnsi="Arial" w:cs="Arial"/>
          <w:b/>
          <w:sz w:val="20"/>
          <w:szCs w:val="20"/>
        </w:rPr>
        <w:t xml:space="preserve"> 8 </w:t>
      </w:r>
      <w:r w:rsidRPr="003D71EB">
        <w:rPr>
          <w:b/>
        </w:rPr>
        <w:t>P</w:t>
      </w:r>
      <w:r w:rsidR="009B2438">
        <w:rPr>
          <w:b/>
        </w:rPr>
        <w:t>rzedstawiciele stron</w:t>
      </w:r>
    </w:p>
    <w:p w:rsidR="000F0A52" w:rsidRPr="003D71EB" w:rsidRDefault="000F0A52" w:rsidP="00E23AC3">
      <w:pPr>
        <w:pStyle w:val="Akapitzlist"/>
        <w:numPr>
          <w:ilvl w:val="0"/>
          <w:numId w:val="18"/>
        </w:numPr>
        <w:suppressAutoHyphens w:val="0"/>
        <w:ind w:left="284" w:hanging="284"/>
        <w:jc w:val="both"/>
      </w:pPr>
      <w:r w:rsidRPr="003D71EB">
        <w:t>Do kierowania realizacją prac będących przedmiotem Umowy, Wykonawca wyznacza:</w:t>
      </w:r>
    </w:p>
    <w:p w:rsidR="000F0A52" w:rsidRPr="003D71EB" w:rsidRDefault="000F0A52" w:rsidP="009B2438">
      <w:pPr>
        <w:pStyle w:val="Akapitzlist"/>
        <w:ind w:left="284"/>
        <w:jc w:val="both"/>
      </w:pPr>
      <w:r w:rsidRPr="003D71EB">
        <w:t>………………………………………………………………………………………………</w:t>
      </w:r>
    </w:p>
    <w:p w:rsidR="000F0A52" w:rsidRPr="003D71EB" w:rsidRDefault="000F0A52" w:rsidP="00E23AC3">
      <w:pPr>
        <w:pStyle w:val="Akapitzlist"/>
        <w:numPr>
          <w:ilvl w:val="0"/>
          <w:numId w:val="18"/>
        </w:numPr>
        <w:suppressAutoHyphens w:val="0"/>
        <w:ind w:left="284" w:hanging="284"/>
        <w:jc w:val="both"/>
      </w:pPr>
      <w:r w:rsidRPr="003D71EB">
        <w:t>W imieniu Zamawiającego sprawy związane z realizacją niniejszej Umowy prowadzić będzie:</w:t>
      </w:r>
    </w:p>
    <w:p w:rsidR="000F0A52" w:rsidRPr="003D71EB" w:rsidRDefault="000F0A52" w:rsidP="009B2438">
      <w:pPr>
        <w:ind w:left="284"/>
        <w:jc w:val="both"/>
        <w:rPr>
          <w:lang w:val="de-DE"/>
        </w:rPr>
      </w:pPr>
      <w:r w:rsidRPr="003D71EB">
        <w:rPr>
          <w:lang w:val="de-DE"/>
        </w:rPr>
        <w:lastRenderedPageBreak/>
        <w:t>Leszek Śliwak tel: 512 042 023, e-mail: techniczny</w:t>
      </w:r>
      <w:r w:rsidR="009B2438">
        <w:rPr>
          <w:lang w:val="de-DE"/>
        </w:rPr>
        <w:t>2</w:t>
      </w:r>
      <w:r w:rsidRPr="003D71EB">
        <w:rPr>
          <w:lang w:val="de-DE"/>
        </w:rPr>
        <w:t>@szpitalnawyspie.p</w:t>
      </w:r>
      <w:r w:rsidR="009B2438">
        <w:rPr>
          <w:lang w:val="de-DE"/>
        </w:rPr>
        <w:t>l</w:t>
      </w:r>
    </w:p>
    <w:p w:rsidR="000F0A52" w:rsidRPr="003D71EB" w:rsidRDefault="000F0A52" w:rsidP="009B2438">
      <w:pPr>
        <w:ind w:left="284" w:hanging="284"/>
        <w:jc w:val="both"/>
      </w:pPr>
      <w:r w:rsidRPr="003D71EB">
        <w:t xml:space="preserve">3. </w:t>
      </w:r>
      <w:r w:rsidRPr="003D71EB">
        <w:tab/>
        <w:t xml:space="preserve">Każda ze Stron ma prawo zmienić osoby wymienione w ust.1 lub 2 powiadamiając drugą Stronę </w:t>
      </w:r>
    </w:p>
    <w:p w:rsidR="000F0A52" w:rsidRPr="009B2438" w:rsidRDefault="000F0A52" w:rsidP="009B2438">
      <w:pPr>
        <w:ind w:left="284"/>
        <w:jc w:val="both"/>
      </w:pPr>
      <w:r w:rsidRPr="003D71EB">
        <w:t>na piśmie lub drogą elektroniczną bez potrzeby sporządza</w:t>
      </w:r>
      <w:r w:rsidR="009B2438">
        <w:t>nia aneksu do niniejszej Umowy.</w:t>
      </w:r>
    </w:p>
    <w:p w:rsidR="000F0A52" w:rsidRPr="003D71EB" w:rsidRDefault="000F0A52" w:rsidP="00E23AC3">
      <w:pPr>
        <w:pStyle w:val="Akapitzlist"/>
        <w:numPr>
          <w:ilvl w:val="0"/>
          <w:numId w:val="15"/>
        </w:numPr>
        <w:suppressAutoHyphens w:val="0"/>
        <w:contextualSpacing w:val="0"/>
        <w:jc w:val="both"/>
      </w:pPr>
      <w:r w:rsidRPr="003D71EB">
        <w:t>Wszelkie zawiadomienia, powiadomienia lub informacje przekazywane pomiędzy Stronami w związku z obowiązywaniem lub wykonywaniem niniejszej Umowy mogą być przekazywane na piśmie lub e-mailem.</w:t>
      </w:r>
    </w:p>
    <w:p w:rsidR="000F0A52" w:rsidRDefault="000F0A52" w:rsidP="000F0A52">
      <w:pPr>
        <w:spacing w:line="276" w:lineRule="auto"/>
        <w:rPr>
          <w:rFonts w:ascii="Arial" w:hAnsi="Arial" w:cs="Arial"/>
          <w:b/>
          <w:sz w:val="20"/>
          <w:szCs w:val="20"/>
        </w:rPr>
      </w:pPr>
    </w:p>
    <w:p w:rsidR="000F0A52" w:rsidRPr="009B2438" w:rsidRDefault="000F0A52" w:rsidP="000F0A52">
      <w:pPr>
        <w:spacing w:line="276" w:lineRule="auto"/>
        <w:jc w:val="center"/>
        <w:rPr>
          <w:b/>
        </w:rPr>
      </w:pPr>
      <w:r w:rsidRPr="009B2438">
        <w:rPr>
          <w:b/>
        </w:rPr>
        <w:t xml:space="preserve">§ </w:t>
      </w:r>
      <w:r w:rsidR="009B2438" w:rsidRPr="009B2438">
        <w:rPr>
          <w:b/>
        </w:rPr>
        <w:t>9 Tajemnica handlowa</w:t>
      </w:r>
    </w:p>
    <w:p w:rsidR="000F0A52" w:rsidRPr="009B2438" w:rsidRDefault="000F0A52" w:rsidP="009B2438">
      <w:pPr>
        <w:jc w:val="center"/>
        <w:rPr>
          <w:b/>
        </w:rPr>
      </w:pPr>
    </w:p>
    <w:p w:rsidR="000F0A52" w:rsidRPr="009B2438" w:rsidRDefault="000F0A52" w:rsidP="00E23AC3">
      <w:pPr>
        <w:pStyle w:val="Akapitzlist"/>
        <w:numPr>
          <w:ilvl w:val="0"/>
          <w:numId w:val="16"/>
        </w:numPr>
        <w:suppressAutoHyphens w:val="0"/>
        <w:ind w:left="357" w:hanging="357"/>
        <w:contextualSpacing w:val="0"/>
        <w:jc w:val="both"/>
      </w:pPr>
      <w:r w:rsidRPr="009B2438">
        <w:t>Strony zobowiązują się do utrzymania w tajemnicy i nie przekazywania osobom trzecim informacji o warunkach niniejszej umowy oraz wszelkich danych o przedsiębiorstwie drugiej ze Stron jak również o jego klientach, na zasadach określonych w ustawie o zwalczaniu nieuczciwej konkurencji, o ile informacje takie nie są powszechnie znane lub Strona nie uzyskała uprzednio pisemnej zgody drugiej ze Stron.</w:t>
      </w:r>
    </w:p>
    <w:p w:rsidR="000F0A52" w:rsidRPr="009B2438" w:rsidRDefault="000F0A52" w:rsidP="00E23AC3">
      <w:pPr>
        <w:pStyle w:val="Akapitzlist"/>
        <w:numPr>
          <w:ilvl w:val="0"/>
          <w:numId w:val="16"/>
        </w:numPr>
        <w:suppressAutoHyphens w:val="0"/>
        <w:ind w:left="357" w:hanging="357"/>
        <w:contextualSpacing w:val="0"/>
        <w:jc w:val="both"/>
      </w:pPr>
      <w:r w:rsidRPr="009B2438">
        <w:t xml:space="preserve">Wykonawca zobowiązuje się do poinformowania wszystkich osób, mających dostęp do poufnych informacji zawartych w niniejszej umowie o obowiązku zachowania ich w tajemnicy. </w:t>
      </w:r>
    </w:p>
    <w:p w:rsidR="000F0A52" w:rsidRPr="009B2438" w:rsidRDefault="000F0A52" w:rsidP="00E23AC3">
      <w:pPr>
        <w:pStyle w:val="Akapitzlist"/>
        <w:numPr>
          <w:ilvl w:val="0"/>
          <w:numId w:val="16"/>
        </w:numPr>
        <w:suppressAutoHyphens w:val="0"/>
        <w:ind w:left="357" w:hanging="357"/>
        <w:contextualSpacing w:val="0"/>
        <w:jc w:val="both"/>
      </w:pPr>
      <w:r w:rsidRPr="009B2438">
        <w:t>Niezależnie od obowiązków określonych wyżej, Wykonawca zobowiązuje się nie przekazywać osobom trzecim żadnych informacji o stosunkach handlowych, technologiach i obiektach, w których realizowane będą prace, oraz zapewnić odpowiednie warunki przechowywania dokumentów związanych z realizacją przedmiotu umowy, w sposób uniemożliwiający do nich dostęp osób niepowołanych.</w:t>
      </w:r>
    </w:p>
    <w:p w:rsidR="000F0A52" w:rsidRDefault="000F0A52" w:rsidP="000F0A52">
      <w:pPr>
        <w:spacing w:line="276" w:lineRule="auto"/>
        <w:jc w:val="both"/>
        <w:rPr>
          <w:rFonts w:ascii="Arial" w:hAnsi="Arial" w:cs="Arial"/>
          <w:sz w:val="20"/>
          <w:szCs w:val="20"/>
        </w:rPr>
      </w:pPr>
    </w:p>
    <w:p w:rsidR="000F0A52" w:rsidRPr="00165661" w:rsidRDefault="000F0A52" w:rsidP="000F0A52">
      <w:pPr>
        <w:spacing w:line="276" w:lineRule="auto"/>
        <w:jc w:val="both"/>
        <w:rPr>
          <w:rFonts w:ascii="Arial" w:hAnsi="Arial" w:cs="Arial"/>
          <w:sz w:val="20"/>
          <w:szCs w:val="20"/>
        </w:rPr>
      </w:pPr>
    </w:p>
    <w:p w:rsidR="000F0A52" w:rsidRPr="003D71EB" w:rsidRDefault="000F0A52" w:rsidP="004553E0">
      <w:pPr>
        <w:spacing w:line="276" w:lineRule="auto"/>
        <w:jc w:val="center"/>
        <w:rPr>
          <w:b/>
        </w:rPr>
      </w:pPr>
      <w:r w:rsidRPr="003D71EB">
        <w:rPr>
          <w:b/>
        </w:rPr>
        <w:t>§ 1</w:t>
      </w:r>
      <w:r w:rsidR="009B2438">
        <w:rPr>
          <w:b/>
        </w:rPr>
        <w:t>0</w:t>
      </w:r>
      <w:r w:rsidR="004553E0">
        <w:rPr>
          <w:b/>
        </w:rPr>
        <w:t xml:space="preserve"> </w:t>
      </w:r>
      <w:r w:rsidRPr="003D71EB">
        <w:rPr>
          <w:b/>
        </w:rPr>
        <w:t>P</w:t>
      </w:r>
      <w:r w:rsidR="004553E0">
        <w:rPr>
          <w:b/>
        </w:rPr>
        <w:t>ostanowienia końcowe</w:t>
      </w:r>
    </w:p>
    <w:p w:rsidR="000F0A52" w:rsidRPr="003D71EB" w:rsidRDefault="000F0A52" w:rsidP="00E23AC3">
      <w:pPr>
        <w:pStyle w:val="Akapitzlist"/>
        <w:numPr>
          <w:ilvl w:val="0"/>
          <w:numId w:val="17"/>
        </w:numPr>
        <w:suppressAutoHyphens w:val="0"/>
        <w:spacing w:line="276" w:lineRule="auto"/>
        <w:ind w:left="357" w:hanging="357"/>
        <w:contextualSpacing w:val="0"/>
        <w:jc w:val="both"/>
      </w:pPr>
      <w:r w:rsidRPr="003D71EB">
        <w:t>Wszelkie zmiany niniejszej umowy wymagają formy pisemnej, wyrażonej obustronnie podpisanym aneksem pod rygorem nieważności.</w:t>
      </w:r>
    </w:p>
    <w:p w:rsidR="000F0A52" w:rsidRPr="003D71EB" w:rsidRDefault="000F0A52" w:rsidP="00E23AC3">
      <w:pPr>
        <w:pStyle w:val="Akapitzlist"/>
        <w:numPr>
          <w:ilvl w:val="0"/>
          <w:numId w:val="17"/>
        </w:numPr>
        <w:suppressAutoHyphens w:val="0"/>
        <w:spacing w:line="276" w:lineRule="auto"/>
        <w:ind w:left="357" w:hanging="357"/>
        <w:contextualSpacing w:val="0"/>
        <w:jc w:val="both"/>
      </w:pPr>
      <w:r w:rsidRPr="003D71EB">
        <w:t xml:space="preserve">Niniejsza umowa może zostać wypowiedziana przez każdą ze stron z zachowaniem miesięcznego terminu wypowiedzenia ze skutkiem na koniec miesiąca. Wypowiedzenie umowy w odniesieniu do zadań będących w toku realizacji jest możliwe na podstawie podpisanego przez obie strony umowy protokołu  zaawansowania prac, które zostaną wykonane zgodnie z postanowieniami umowy.  </w:t>
      </w:r>
    </w:p>
    <w:p w:rsidR="009B2438" w:rsidRDefault="009B2438" w:rsidP="009B2438">
      <w:pPr>
        <w:widowControl w:val="0"/>
        <w:tabs>
          <w:tab w:val="left" w:pos="370"/>
        </w:tabs>
        <w:suppressAutoHyphens w:val="0"/>
        <w:spacing w:line="320" w:lineRule="exact"/>
        <w:jc w:val="both"/>
      </w:pPr>
      <w:r>
        <w:t xml:space="preserve">3.  </w:t>
      </w:r>
      <w:r w:rsidR="000F0A52" w:rsidRPr="003D71EB">
        <w:t xml:space="preserve">Strony będą dążyły do polubownego rozwiązywania sporów powstałych w związku z realizacją </w:t>
      </w:r>
    </w:p>
    <w:p w:rsidR="003D71EB" w:rsidRPr="009B2438" w:rsidRDefault="009B2438" w:rsidP="009B2438">
      <w:pPr>
        <w:widowControl w:val="0"/>
        <w:tabs>
          <w:tab w:val="left" w:pos="370"/>
        </w:tabs>
        <w:suppressAutoHyphens w:val="0"/>
        <w:spacing w:line="320" w:lineRule="exact"/>
        <w:jc w:val="both"/>
        <w:rPr>
          <w:snapToGrid w:val="0"/>
        </w:rPr>
      </w:pPr>
      <w:r>
        <w:t xml:space="preserve">     </w:t>
      </w:r>
      <w:r w:rsidR="000F0A52" w:rsidRPr="003D71EB">
        <w:t xml:space="preserve">postanowień niniejszej umowy. </w:t>
      </w:r>
    </w:p>
    <w:p w:rsidR="009B2438" w:rsidRDefault="009B2438" w:rsidP="009B2438">
      <w:pPr>
        <w:widowControl w:val="0"/>
        <w:tabs>
          <w:tab w:val="left" w:pos="370"/>
        </w:tabs>
        <w:suppressAutoHyphens w:val="0"/>
        <w:spacing w:line="320" w:lineRule="exact"/>
        <w:jc w:val="both"/>
        <w:rPr>
          <w:rFonts w:eastAsia="Calibri"/>
        </w:rPr>
      </w:pPr>
      <w:r>
        <w:rPr>
          <w:rFonts w:eastAsia="Calibri"/>
        </w:rPr>
        <w:t xml:space="preserve">4.  </w:t>
      </w:r>
      <w:r w:rsidR="003D71EB" w:rsidRPr="009B2438">
        <w:rPr>
          <w:rFonts w:eastAsia="Calibri"/>
        </w:rPr>
        <w:t xml:space="preserve">Ewentualne spory wynikłe na tle realizacji niniejszej umowy będzie rozstrzygał sąd powszechny </w:t>
      </w:r>
    </w:p>
    <w:p w:rsidR="000F0A52" w:rsidRPr="009B2438" w:rsidRDefault="009B2438" w:rsidP="009B2438">
      <w:pPr>
        <w:widowControl w:val="0"/>
        <w:tabs>
          <w:tab w:val="left" w:pos="370"/>
        </w:tabs>
        <w:suppressAutoHyphens w:val="0"/>
        <w:spacing w:line="320" w:lineRule="exact"/>
        <w:jc w:val="both"/>
        <w:rPr>
          <w:snapToGrid w:val="0"/>
        </w:rPr>
      </w:pPr>
      <w:r>
        <w:rPr>
          <w:rFonts w:eastAsia="Calibri"/>
        </w:rPr>
        <w:t xml:space="preserve">     </w:t>
      </w:r>
      <w:r w:rsidR="003D71EB" w:rsidRPr="009B2438">
        <w:rPr>
          <w:rFonts w:eastAsia="Calibri"/>
        </w:rPr>
        <w:t>właściwy miejscowo dla Zamawiającego.</w:t>
      </w:r>
    </w:p>
    <w:p w:rsidR="009B2438" w:rsidRPr="009B2438" w:rsidRDefault="000F0A52" w:rsidP="00E23AC3">
      <w:pPr>
        <w:pStyle w:val="Akapitzlist"/>
        <w:numPr>
          <w:ilvl w:val="0"/>
          <w:numId w:val="15"/>
        </w:numPr>
        <w:suppressAutoHyphens w:val="0"/>
        <w:spacing w:line="276" w:lineRule="auto"/>
        <w:jc w:val="both"/>
        <w:rPr>
          <w:snapToGrid w:val="0"/>
        </w:rPr>
      </w:pPr>
      <w:r w:rsidRPr="003D71EB">
        <w:t>W sprawach nieuregulowanych w niniejszej umowie stosuje si</w:t>
      </w:r>
      <w:r w:rsidR="003D71EB">
        <w:t>ę przepisy Kodeksu Cywilnego</w:t>
      </w:r>
      <w:r w:rsidR="003D71EB" w:rsidRPr="009B2438">
        <w:rPr>
          <w:snapToGrid w:val="0"/>
        </w:rPr>
        <w:t xml:space="preserve"> oraz </w:t>
      </w:r>
    </w:p>
    <w:p w:rsidR="000F0A52" w:rsidRPr="003D71EB" w:rsidRDefault="003D71EB" w:rsidP="009B2438">
      <w:pPr>
        <w:pStyle w:val="Akapitzlist"/>
        <w:suppressAutoHyphens w:val="0"/>
        <w:spacing w:line="276" w:lineRule="auto"/>
        <w:ind w:left="360"/>
        <w:jc w:val="both"/>
      </w:pPr>
      <w:r w:rsidRPr="009B2438">
        <w:rPr>
          <w:snapToGrid w:val="0"/>
        </w:rPr>
        <w:t>innych właściwych aktów prawnych.</w:t>
      </w:r>
    </w:p>
    <w:p w:rsidR="009B2438" w:rsidRDefault="000F0A52" w:rsidP="00E23AC3">
      <w:pPr>
        <w:pStyle w:val="Akapitzlist"/>
        <w:numPr>
          <w:ilvl w:val="0"/>
          <w:numId w:val="15"/>
        </w:numPr>
        <w:suppressAutoHyphens w:val="0"/>
        <w:spacing w:line="276" w:lineRule="auto"/>
        <w:jc w:val="both"/>
      </w:pPr>
      <w:r w:rsidRPr="003D71EB">
        <w:t xml:space="preserve">Umowę sporządzono w dwóch jednobrzmiących egzemplarzach, po jednym dla Zamawiającego </w:t>
      </w:r>
    </w:p>
    <w:p w:rsidR="000F0A52" w:rsidRPr="003D71EB" w:rsidRDefault="000F0A52" w:rsidP="009B2438">
      <w:pPr>
        <w:pStyle w:val="Akapitzlist"/>
        <w:suppressAutoHyphens w:val="0"/>
        <w:spacing w:line="276" w:lineRule="auto"/>
        <w:ind w:left="360"/>
        <w:jc w:val="both"/>
      </w:pPr>
      <w:r w:rsidRPr="003D71EB">
        <w:t>i Wykonawcy.</w:t>
      </w:r>
    </w:p>
    <w:p w:rsidR="000F0A52" w:rsidRPr="003D71EB" w:rsidRDefault="000F0A52" w:rsidP="000F0A52">
      <w:pPr>
        <w:spacing w:line="276" w:lineRule="auto"/>
        <w:jc w:val="both"/>
      </w:pPr>
    </w:p>
    <w:p w:rsidR="000F0A52" w:rsidRPr="003D71EB" w:rsidRDefault="000F0A52" w:rsidP="000F0A52">
      <w:pPr>
        <w:spacing w:line="276" w:lineRule="auto"/>
        <w:jc w:val="both"/>
      </w:pPr>
    </w:p>
    <w:p w:rsidR="000F0A52" w:rsidRPr="003D71EB" w:rsidRDefault="000F0A52" w:rsidP="000F0A52">
      <w:pPr>
        <w:jc w:val="center"/>
        <w:rPr>
          <w:b/>
        </w:rPr>
      </w:pPr>
      <w:r w:rsidRPr="003D71EB">
        <w:rPr>
          <w:b/>
        </w:rPr>
        <w:t>Wykonawca</w:t>
      </w:r>
      <w:r w:rsidR="003D71EB">
        <w:rPr>
          <w:b/>
        </w:rPr>
        <w:t xml:space="preserve">                                                                   </w:t>
      </w:r>
      <w:r w:rsidR="003D71EB" w:rsidRPr="003D71EB">
        <w:rPr>
          <w:b/>
        </w:rPr>
        <w:t xml:space="preserve"> Zamawiający</w:t>
      </w:r>
      <w:r w:rsidR="003D71EB">
        <w:rPr>
          <w:b/>
        </w:rPr>
        <w:tab/>
      </w:r>
    </w:p>
    <w:p w:rsidR="000F0A52" w:rsidRDefault="000F0A52" w:rsidP="000F0A52">
      <w:pPr>
        <w:jc w:val="center"/>
        <w:rPr>
          <w:u w:val="single"/>
        </w:rPr>
      </w:pPr>
    </w:p>
    <w:p w:rsidR="000F0A52" w:rsidRDefault="000F0A52" w:rsidP="000F0A52">
      <w:pPr>
        <w:spacing w:line="360" w:lineRule="auto"/>
        <w:jc w:val="right"/>
        <w:rPr>
          <w:rFonts w:ascii="Arial" w:hAnsi="Arial" w:cs="Arial"/>
          <w:b/>
          <w:color w:val="000000"/>
          <w:sz w:val="20"/>
          <w:szCs w:val="20"/>
        </w:rPr>
      </w:pPr>
    </w:p>
    <w:p w:rsidR="000D626F" w:rsidRPr="00FF1EBA" w:rsidRDefault="000D626F" w:rsidP="00FF1EBA">
      <w:pPr>
        <w:spacing w:line="360" w:lineRule="auto"/>
        <w:ind w:left="284"/>
        <w:jc w:val="both"/>
        <w:rPr>
          <w:color w:val="000000"/>
          <w:sz w:val="20"/>
          <w:szCs w:val="20"/>
        </w:rPr>
      </w:pPr>
      <w:r w:rsidRPr="003E263F">
        <w:rPr>
          <w:color w:val="000000"/>
          <w:sz w:val="20"/>
          <w:szCs w:val="20"/>
        </w:rPr>
        <w:t xml:space="preserve">                                                                              </w:t>
      </w:r>
      <w:r w:rsidR="00F6654C">
        <w:rPr>
          <w:color w:val="000000"/>
          <w:sz w:val="20"/>
          <w:szCs w:val="20"/>
        </w:rPr>
        <w:t xml:space="preserve">                        </w:t>
      </w:r>
      <w:r w:rsidRPr="003E263F">
        <w:rPr>
          <w:color w:val="000000"/>
          <w:sz w:val="20"/>
          <w:szCs w:val="20"/>
        </w:rPr>
        <w:t xml:space="preserve">   </w:t>
      </w:r>
    </w:p>
    <w:sectPr w:rsidR="000D626F" w:rsidRPr="00FF1EBA" w:rsidSect="00DB7F49">
      <w:pgSz w:w="11906" w:h="16838" w:code="9"/>
      <w:pgMar w:top="567" w:right="851" w:bottom="567"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32" w:rsidRDefault="00AF6132" w:rsidP="00143915">
      <w:r>
        <w:separator/>
      </w:r>
    </w:p>
  </w:endnote>
  <w:endnote w:type="continuationSeparator" w:id="0">
    <w:p w:rsidR="00AF6132" w:rsidRDefault="00AF6132" w:rsidP="0014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32" w:rsidRDefault="00AF6132" w:rsidP="00143915">
      <w:r>
        <w:separator/>
      </w:r>
    </w:p>
  </w:footnote>
  <w:footnote w:type="continuationSeparator" w:id="0">
    <w:p w:rsidR="00AF6132" w:rsidRDefault="00AF6132" w:rsidP="00143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2941AD5"/>
    <w:multiLevelType w:val="hybridMultilevel"/>
    <w:tmpl w:val="0C8485E4"/>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1CA3418"/>
    <w:multiLevelType w:val="hybridMultilevel"/>
    <w:tmpl w:val="969684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82A4E"/>
    <w:multiLevelType w:val="multilevel"/>
    <w:tmpl w:val="0415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45436"/>
    <w:multiLevelType w:val="hybridMultilevel"/>
    <w:tmpl w:val="3EB057EE"/>
    <w:lvl w:ilvl="0" w:tplc="83A0115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016AE"/>
    <w:multiLevelType w:val="multilevel"/>
    <w:tmpl w:val="03B8FDDC"/>
    <w:lvl w:ilvl="0">
      <w:start w:val="1"/>
      <w:numFmt w:val="decimal"/>
      <w:lvlText w:val="%1."/>
      <w:lvlJc w:val="left"/>
      <w:pPr>
        <w:tabs>
          <w:tab w:val="num" w:pos="76"/>
        </w:tabs>
        <w:ind w:left="720" w:hanging="360"/>
      </w:pPr>
      <w:rPr>
        <w:rFonts w:ascii="Times New Roman" w:eastAsia="Times New Roman" w:hAnsi="Times New Roman" w:cs="Times New Roman" w:hint="default"/>
      </w:rPr>
    </w:lvl>
    <w:lvl w:ilvl="1">
      <w:numFmt w:val="decimal"/>
      <w:lvlText w:val="%2."/>
      <w:lvlJc w:val="left"/>
      <w:pPr>
        <w:tabs>
          <w:tab w:val="num" w:pos="1158"/>
        </w:tabs>
        <w:ind w:left="1158" w:hanging="360"/>
      </w:pPr>
      <w:rPr>
        <w:rFonts w:hint="default"/>
      </w:rPr>
    </w:lvl>
    <w:lvl w:ilvl="2">
      <w:start w:val="1"/>
      <w:numFmt w:val="decimal"/>
      <w:isLgl/>
      <w:lvlText w:val="%3."/>
      <w:lvlJc w:val="left"/>
      <w:pPr>
        <w:tabs>
          <w:tab w:val="num" w:pos="0"/>
        </w:tabs>
        <w:ind w:left="1800" w:hanging="720"/>
      </w:pPr>
      <w:rPr>
        <w:rFonts w:ascii="Times New Roman" w:eastAsia="Times New Roman" w:hAnsi="Times New Roman" w:cs="Times New Roman" w:hint="default"/>
      </w:rPr>
    </w:lvl>
    <w:lvl w:ilvl="3">
      <w:start w:val="1"/>
      <w:numFmt w:val="decimal"/>
      <w:isLgl/>
      <w:lvlText w:val="%1.%2.%3.%4"/>
      <w:lvlJc w:val="left"/>
      <w:pPr>
        <w:tabs>
          <w:tab w:val="num" w:pos="0"/>
        </w:tabs>
        <w:ind w:left="2160" w:hanging="720"/>
      </w:pPr>
      <w:rPr>
        <w:rFonts w:hint="default"/>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240" w:hanging="1080"/>
      </w:pPr>
      <w:rPr>
        <w:rFonts w:hint="default"/>
      </w:rPr>
    </w:lvl>
    <w:lvl w:ilvl="6">
      <w:start w:val="1"/>
      <w:numFmt w:val="decimal"/>
      <w:isLgl/>
      <w:lvlText w:val="%1.%2.%3.%4.%5.%6.%7"/>
      <w:lvlJc w:val="left"/>
      <w:pPr>
        <w:tabs>
          <w:tab w:val="num" w:pos="0"/>
        </w:tabs>
        <w:ind w:left="3960" w:hanging="1440"/>
      </w:pPr>
      <w:rPr>
        <w:rFonts w:hint="default"/>
      </w:rPr>
    </w:lvl>
    <w:lvl w:ilvl="7">
      <w:start w:val="1"/>
      <w:numFmt w:val="decimal"/>
      <w:isLgl/>
      <w:lvlText w:val="%1.%2.%3.%4.%5.%6.%7.%8"/>
      <w:lvlJc w:val="left"/>
      <w:pPr>
        <w:tabs>
          <w:tab w:val="num" w:pos="0"/>
        </w:tabs>
        <w:ind w:left="4320" w:hanging="1440"/>
      </w:pPr>
      <w:rPr>
        <w:rFonts w:hint="default"/>
      </w:rPr>
    </w:lvl>
    <w:lvl w:ilvl="8">
      <w:start w:val="1"/>
      <w:numFmt w:val="decimal"/>
      <w:isLgl/>
      <w:lvlText w:val="%1.%2.%3.%4.%5.%6.%7.%8.%9"/>
      <w:lvlJc w:val="left"/>
      <w:pPr>
        <w:tabs>
          <w:tab w:val="num" w:pos="0"/>
        </w:tabs>
        <w:ind w:left="4680" w:hanging="1440"/>
      </w:pPr>
      <w:rPr>
        <w:rFonts w:hint="default"/>
      </w:rPr>
    </w:lvl>
  </w:abstractNum>
  <w:abstractNum w:abstractNumId="7" w15:restartNumberingAfterBreak="0">
    <w:nsid w:val="20D554F0"/>
    <w:multiLevelType w:val="hybridMultilevel"/>
    <w:tmpl w:val="B83A2086"/>
    <w:lvl w:ilvl="0" w:tplc="044065E4">
      <w:start w:val="1"/>
      <w:numFmt w:val="decimal"/>
      <w:lvlText w:val="%1."/>
      <w:lvlJc w:val="left"/>
      <w:pPr>
        <w:ind w:left="644" w:hanging="360"/>
      </w:pPr>
      <w:rPr>
        <w:rFonts w:hint="default"/>
      </w:rPr>
    </w:lvl>
    <w:lvl w:ilvl="1" w:tplc="00FC0224">
      <w:start w:val="1"/>
      <w:numFmt w:val="lowerLetter"/>
      <w:lvlText w:val="%2)"/>
      <w:lvlJc w:val="left"/>
      <w:pPr>
        <w:tabs>
          <w:tab w:val="num" w:pos="1364"/>
        </w:tabs>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4725037"/>
    <w:multiLevelType w:val="hybridMultilevel"/>
    <w:tmpl w:val="DEDEAA0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D811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1D5B90"/>
    <w:multiLevelType w:val="hybridMultilevel"/>
    <w:tmpl w:val="67E2AA72"/>
    <w:lvl w:ilvl="0" w:tplc="E9F4DBB6">
      <w:start w:val="1"/>
      <w:numFmt w:val="decimal"/>
      <w:lvlText w:val="%1."/>
      <w:lvlJc w:val="left"/>
      <w:pPr>
        <w:ind w:left="630" w:hanging="360"/>
      </w:pPr>
      <w:rPr>
        <w:rFonts w:hint="default"/>
        <w:color w:val="000000"/>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1" w15:restartNumberingAfterBreak="0">
    <w:nsid w:val="2EF47910"/>
    <w:multiLevelType w:val="hybridMultilevel"/>
    <w:tmpl w:val="E446177C"/>
    <w:lvl w:ilvl="0" w:tplc="66AC71E4">
      <w:start w:val="1"/>
      <w:numFmt w:val="decimal"/>
      <w:lvlText w:val="%1."/>
      <w:lvlJc w:val="left"/>
      <w:pPr>
        <w:tabs>
          <w:tab w:val="num" w:pos="502"/>
        </w:tabs>
        <w:ind w:left="502" w:hanging="360"/>
      </w:pPr>
      <w:rPr>
        <w:color w:val="auto"/>
      </w:rPr>
    </w:lvl>
    <w:lvl w:ilvl="1" w:tplc="5BE02886">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52176C6"/>
    <w:multiLevelType w:val="hybridMultilevel"/>
    <w:tmpl w:val="73F270F2"/>
    <w:lvl w:ilvl="0" w:tplc="86062EEA">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360"/>
        </w:tabs>
        <w:ind w:left="360" w:hanging="360"/>
      </w:pPr>
    </w:lvl>
    <w:lvl w:ilvl="2" w:tplc="04150017">
      <w:start w:val="1"/>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3C694ADB"/>
    <w:multiLevelType w:val="hybridMultilevel"/>
    <w:tmpl w:val="611CC876"/>
    <w:lvl w:ilvl="0" w:tplc="FF48FC1E">
      <w:start w:val="1"/>
      <w:numFmt w:val="lowerLetter"/>
      <w:lvlText w:val="%1)"/>
      <w:lvlJc w:val="left"/>
      <w:pPr>
        <w:ind w:left="2907" w:hanging="360"/>
      </w:pPr>
      <w:rPr>
        <w:rFonts w:ascii="Times New Roman" w:hAnsi="Times New Roman" w:cs="Times New Roman" w:hint="default"/>
        <w:b w:val="0"/>
        <w:i w:val="0"/>
        <w:sz w:val="22"/>
      </w:r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4" w15:restartNumberingAfterBreak="0">
    <w:nsid w:val="40E845C1"/>
    <w:multiLevelType w:val="hybridMultilevel"/>
    <w:tmpl w:val="B6184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17408C"/>
    <w:multiLevelType w:val="hybridMultilevel"/>
    <w:tmpl w:val="95F0BB02"/>
    <w:lvl w:ilvl="0" w:tplc="E8382F10">
      <w:start w:val="1"/>
      <w:numFmt w:val="decimal"/>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4FB142F"/>
    <w:multiLevelType w:val="hybridMultilevel"/>
    <w:tmpl w:val="CD3ABF2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234684"/>
    <w:multiLevelType w:val="hybridMultilevel"/>
    <w:tmpl w:val="EE26C2C8"/>
    <w:lvl w:ilvl="0" w:tplc="52E20ABA">
      <w:start w:val="1"/>
      <w:numFmt w:val="upperRoman"/>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63303E"/>
    <w:multiLevelType w:val="hybridMultilevel"/>
    <w:tmpl w:val="D3887DEC"/>
    <w:lvl w:ilvl="0" w:tplc="5CB638EE">
      <w:start w:val="1"/>
      <w:numFmt w:val="decimal"/>
      <w:lvlText w:val="%1."/>
      <w:lvlJc w:val="left"/>
      <w:pPr>
        <w:tabs>
          <w:tab w:val="num" w:pos="0"/>
        </w:tabs>
        <w:ind w:left="5322"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94E7774"/>
    <w:multiLevelType w:val="hybridMultilevel"/>
    <w:tmpl w:val="00762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591412"/>
    <w:multiLevelType w:val="multilevel"/>
    <w:tmpl w:val="F33A7CCA"/>
    <w:lvl w:ilvl="0">
      <w:start w:val="1"/>
      <w:numFmt w:val="decimal"/>
      <w:pStyle w:val="Nagwek1"/>
      <w:lvlText w:val="%1."/>
      <w:lvlJc w:val="left"/>
      <w:pPr>
        <w:tabs>
          <w:tab w:val="num" w:pos="360"/>
        </w:tabs>
        <w:ind w:left="360" w:hanging="360"/>
      </w:pPr>
      <w:rPr>
        <w:rFonts w:hint="default"/>
        <w:b/>
        <w:i w:val="0"/>
        <w:sz w:val="24"/>
      </w:rPr>
    </w:lvl>
    <w:lvl w:ilvl="1">
      <w:start w:val="1"/>
      <w:numFmt w:val="decimal"/>
      <w:pStyle w:val="Nagwek2"/>
      <w:isLgl/>
      <w:lvlText w:val="%1.%2."/>
      <w:lvlJc w:val="left"/>
      <w:pPr>
        <w:tabs>
          <w:tab w:val="num" w:pos="840"/>
        </w:tabs>
        <w:ind w:left="840" w:hanging="720"/>
      </w:pPr>
      <w:rPr>
        <w:rFonts w:hint="default"/>
      </w:rPr>
    </w:lvl>
    <w:lvl w:ilvl="2">
      <w:start w:val="1"/>
      <w:numFmt w:val="decimal"/>
      <w:pStyle w:val="Nagwek3"/>
      <w:isLgl/>
      <w:lvlText w:val="%1.%2.%3."/>
      <w:lvlJc w:val="left"/>
      <w:pPr>
        <w:tabs>
          <w:tab w:val="num" w:pos="960"/>
        </w:tabs>
        <w:ind w:left="960" w:hanging="720"/>
      </w:pPr>
      <w:rPr>
        <w:rFonts w:hint="default"/>
      </w:rPr>
    </w:lvl>
    <w:lvl w:ilvl="3">
      <w:start w:val="1"/>
      <w:numFmt w:val="decimal"/>
      <w:pStyle w:val="Nagwek4"/>
      <w:isLgl/>
      <w:lvlText w:val="%1.%2.%3.%4."/>
      <w:lvlJc w:val="left"/>
      <w:pPr>
        <w:tabs>
          <w:tab w:val="num" w:pos="1440"/>
        </w:tabs>
        <w:ind w:left="1440" w:hanging="108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640"/>
        </w:tabs>
        <w:ind w:left="2640"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21" w15:restartNumberingAfterBreak="0">
    <w:nsid w:val="4C3B36F2"/>
    <w:multiLevelType w:val="hybridMultilevel"/>
    <w:tmpl w:val="B7AA6726"/>
    <w:lvl w:ilvl="0" w:tplc="94B6B36A">
      <w:start w:val="1"/>
      <w:numFmt w:val="decimal"/>
      <w:lvlText w:val="%1."/>
      <w:lvlJc w:val="left"/>
      <w:pPr>
        <w:tabs>
          <w:tab w:val="num" w:pos="1440"/>
        </w:tabs>
        <w:ind w:left="1440" w:hanging="360"/>
      </w:pPr>
      <w:rPr>
        <w:rFonts w:ascii="Times New Roman" w:eastAsia="Times New Roman" w:hAnsi="Times New Roman" w:cs="Times New Roman"/>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15:restartNumberingAfterBreak="0">
    <w:nsid w:val="4E0146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2662A4"/>
    <w:multiLevelType w:val="hybridMultilevel"/>
    <w:tmpl w:val="F2265A52"/>
    <w:lvl w:ilvl="0" w:tplc="29949CD4">
      <w:start w:val="1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671D56"/>
    <w:multiLevelType w:val="hybridMultilevel"/>
    <w:tmpl w:val="3D4C118C"/>
    <w:lvl w:ilvl="0" w:tplc="FFFFFFFF">
      <w:start w:val="1"/>
      <w:numFmt w:val="decimal"/>
      <w:lvlText w:val="%1."/>
      <w:lvlJc w:val="left"/>
      <w:pPr>
        <w:ind w:left="502" w:hanging="142"/>
      </w:pPr>
      <w:rPr>
        <w:rFonts w:hint="default"/>
      </w:r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DC58B7"/>
    <w:multiLevelType w:val="hybridMultilevel"/>
    <w:tmpl w:val="9F947AC8"/>
    <w:lvl w:ilvl="0" w:tplc="49967B04">
      <w:start w:val="9"/>
      <w:numFmt w:val="upperRoman"/>
      <w:lvlText w:val="%1."/>
      <w:lvlJc w:val="left"/>
      <w:pPr>
        <w:tabs>
          <w:tab w:val="num" w:pos="0"/>
        </w:tabs>
        <w:ind w:left="1080" w:hanging="720"/>
      </w:pPr>
      <w:rPr>
        <w:rFonts w:hint="default"/>
      </w:rPr>
    </w:lvl>
    <w:lvl w:ilvl="1" w:tplc="A7FCEBE6" w:tentative="1">
      <w:start w:val="1"/>
      <w:numFmt w:val="lowerLetter"/>
      <w:lvlText w:val="%2."/>
      <w:lvlJc w:val="left"/>
      <w:pPr>
        <w:tabs>
          <w:tab w:val="num" w:pos="1440"/>
        </w:tabs>
        <w:ind w:left="1440" w:hanging="360"/>
      </w:pPr>
    </w:lvl>
    <w:lvl w:ilvl="2" w:tplc="0415001B">
      <w:start w:val="1"/>
      <w:numFmt w:val="decimal"/>
      <w:lvlText w:val="%3."/>
      <w:lvlJc w:val="right"/>
      <w:pPr>
        <w:tabs>
          <w:tab w:val="num" w:pos="978"/>
        </w:tabs>
        <w:ind w:left="978"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725A97"/>
    <w:multiLevelType w:val="multilevel"/>
    <w:tmpl w:val="FEDCF8C0"/>
    <w:lvl w:ilvl="0">
      <w:start w:val="1"/>
      <w:numFmt w:val="decimal"/>
      <w:lvlText w:val="%1."/>
      <w:lvlJc w:val="left"/>
      <w:pPr>
        <w:tabs>
          <w:tab w:val="num" w:pos="360"/>
        </w:tabs>
        <w:ind w:left="360" w:hanging="360"/>
      </w:pPr>
      <w:rPr>
        <w:rFonts w:cs="Arial"/>
        <w:b w:val="0"/>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693A2A83"/>
    <w:multiLevelType w:val="hybridMultilevel"/>
    <w:tmpl w:val="9F82D8D8"/>
    <w:lvl w:ilvl="0" w:tplc="1B8C26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D63424C"/>
    <w:multiLevelType w:val="hybridMultilevel"/>
    <w:tmpl w:val="9084AD4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C368E0E8">
      <w:start w:val="1"/>
      <w:numFmt w:val="decimal"/>
      <w:lvlText w:val="%3)"/>
      <w:lvlJc w:val="left"/>
      <w:pPr>
        <w:tabs>
          <w:tab w:val="num" w:pos="1980"/>
        </w:tabs>
        <w:ind w:left="1980" w:hanging="360"/>
      </w:pPr>
    </w:lvl>
    <w:lvl w:ilvl="3" w:tplc="04150011">
      <w:start w:val="1"/>
      <w:numFmt w:val="decimal"/>
      <w:lvlText w:val="%4)"/>
      <w:lvlJc w:val="left"/>
      <w:pPr>
        <w:tabs>
          <w:tab w:val="num" w:pos="2520"/>
        </w:tabs>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52B43C1"/>
    <w:multiLevelType w:val="hybridMultilevel"/>
    <w:tmpl w:val="74A443F2"/>
    <w:lvl w:ilvl="0" w:tplc="E56889F2">
      <w:start w:val="5"/>
      <w:numFmt w:val="upperRoman"/>
      <w:lvlText w:val="%1."/>
      <w:lvlJc w:val="left"/>
      <w:pPr>
        <w:tabs>
          <w:tab w:val="num" w:pos="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5"/>
  </w:num>
  <w:num w:numId="4">
    <w:abstractNumId w:val="6"/>
  </w:num>
  <w:num w:numId="5">
    <w:abstractNumId w:val="25"/>
  </w:num>
  <w:num w:numId="6">
    <w:abstractNumId w:val="24"/>
  </w:num>
  <w:num w:numId="7">
    <w:abstractNumId w:val="18"/>
  </w:num>
  <w:num w:numId="8">
    <w:abstractNumId w:val="29"/>
  </w:num>
  <w:num w:numId="9">
    <w:abstractNumId w:val="20"/>
  </w:num>
  <w:num w:numId="10">
    <w:abstractNumId w:val="23"/>
  </w:num>
  <w:num w:numId="11">
    <w:abstractNumId w:val="10"/>
  </w:num>
  <w:num w:numId="12">
    <w:abstractNumId w:val="14"/>
  </w:num>
  <w:num w:numId="13">
    <w:abstractNumId w:val="19"/>
  </w:num>
  <w:num w:numId="14">
    <w:abstractNumId w:val="27"/>
  </w:num>
  <w:num w:numId="15">
    <w:abstractNumId w:val="9"/>
  </w:num>
  <w:num w:numId="16">
    <w:abstractNumId w:val="22"/>
  </w:num>
  <w:num w:numId="17">
    <w:abstractNumId w:val="4"/>
  </w:num>
  <w:num w:numId="18">
    <w:abstractNumId w:val="5"/>
  </w:num>
  <w:num w:numId="19">
    <w:abstractNumId w:val="12"/>
  </w:num>
  <w:num w:numId="20">
    <w:abstractNumId w:val="3"/>
  </w:num>
  <w:num w:numId="21">
    <w:abstractNumId w:val="8"/>
  </w:num>
  <w:num w:numId="22">
    <w:abstractNumId w:val="2"/>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44"/>
    <w:rsid w:val="00002875"/>
    <w:rsid w:val="00006116"/>
    <w:rsid w:val="00025260"/>
    <w:rsid w:val="00061DB0"/>
    <w:rsid w:val="000623E0"/>
    <w:rsid w:val="0009118B"/>
    <w:rsid w:val="000A03CB"/>
    <w:rsid w:val="000A14F0"/>
    <w:rsid w:val="000D626F"/>
    <w:rsid w:val="000E3933"/>
    <w:rsid w:val="000F0A52"/>
    <w:rsid w:val="000F218E"/>
    <w:rsid w:val="000F2583"/>
    <w:rsid w:val="00121010"/>
    <w:rsid w:val="00122B22"/>
    <w:rsid w:val="001278B0"/>
    <w:rsid w:val="00143915"/>
    <w:rsid w:val="00172D80"/>
    <w:rsid w:val="001843DC"/>
    <w:rsid w:val="00190C35"/>
    <w:rsid w:val="0019172B"/>
    <w:rsid w:val="00194CF5"/>
    <w:rsid w:val="00197595"/>
    <w:rsid w:val="001975D3"/>
    <w:rsid w:val="001B27AE"/>
    <w:rsid w:val="001D5EA1"/>
    <w:rsid w:val="00202DC1"/>
    <w:rsid w:val="00212339"/>
    <w:rsid w:val="00222731"/>
    <w:rsid w:val="00223835"/>
    <w:rsid w:val="0023102D"/>
    <w:rsid w:val="00245EC7"/>
    <w:rsid w:val="00246D69"/>
    <w:rsid w:val="00262187"/>
    <w:rsid w:val="00264DC2"/>
    <w:rsid w:val="00275ED3"/>
    <w:rsid w:val="0027678C"/>
    <w:rsid w:val="00290E1D"/>
    <w:rsid w:val="002951E7"/>
    <w:rsid w:val="002B3CAF"/>
    <w:rsid w:val="002D0F6E"/>
    <w:rsid w:val="002D3117"/>
    <w:rsid w:val="002E0D04"/>
    <w:rsid w:val="002E16B9"/>
    <w:rsid w:val="002E4D6A"/>
    <w:rsid w:val="002F602B"/>
    <w:rsid w:val="003105C0"/>
    <w:rsid w:val="0032240B"/>
    <w:rsid w:val="003466E3"/>
    <w:rsid w:val="003532A2"/>
    <w:rsid w:val="003578EA"/>
    <w:rsid w:val="003637C9"/>
    <w:rsid w:val="003B36B6"/>
    <w:rsid w:val="003B53C6"/>
    <w:rsid w:val="003C50BB"/>
    <w:rsid w:val="003D3850"/>
    <w:rsid w:val="003D5E80"/>
    <w:rsid w:val="003D71EB"/>
    <w:rsid w:val="003D72AB"/>
    <w:rsid w:val="003E483E"/>
    <w:rsid w:val="003F3077"/>
    <w:rsid w:val="003F5D46"/>
    <w:rsid w:val="00402794"/>
    <w:rsid w:val="00411724"/>
    <w:rsid w:val="00415946"/>
    <w:rsid w:val="004205B0"/>
    <w:rsid w:val="00424DA9"/>
    <w:rsid w:val="00427491"/>
    <w:rsid w:val="004327FB"/>
    <w:rsid w:val="004356B9"/>
    <w:rsid w:val="0044045E"/>
    <w:rsid w:val="00454D63"/>
    <w:rsid w:val="004553E0"/>
    <w:rsid w:val="00487B68"/>
    <w:rsid w:val="00496CFF"/>
    <w:rsid w:val="004A2E6B"/>
    <w:rsid w:val="004D5A30"/>
    <w:rsid w:val="004D7770"/>
    <w:rsid w:val="004E3C1E"/>
    <w:rsid w:val="0050134F"/>
    <w:rsid w:val="00533AAE"/>
    <w:rsid w:val="00536475"/>
    <w:rsid w:val="0054186A"/>
    <w:rsid w:val="00581481"/>
    <w:rsid w:val="005A14FD"/>
    <w:rsid w:val="005C45CC"/>
    <w:rsid w:val="005D0580"/>
    <w:rsid w:val="005D4651"/>
    <w:rsid w:val="005F4307"/>
    <w:rsid w:val="0060141E"/>
    <w:rsid w:val="00602245"/>
    <w:rsid w:val="00603538"/>
    <w:rsid w:val="00615362"/>
    <w:rsid w:val="006172BE"/>
    <w:rsid w:val="00620956"/>
    <w:rsid w:val="00640172"/>
    <w:rsid w:val="00643C37"/>
    <w:rsid w:val="00655E35"/>
    <w:rsid w:val="00662058"/>
    <w:rsid w:val="0067079A"/>
    <w:rsid w:val="00670D8F"/>
    <w:rsid w:val="0067738E"/>
    <w:rsid w:val="006B295E"/>
    <w:rsid w:val="006E5631"/>
    <w:rsid w:val="006F2AD1"/>
    <w:rsid w:val="00703A74"/>
    <w:rsid w:val="00704692"/>
    <w:rsid w:val="0071269D"/>
    <w:rsid w:val="00717170"/>
    <w:rsid w:val="007268CF"/>
    <w:rsid w:val="00765F5F"/>
    <w:rsid w:val="00767D80"/>
    <w:rsid w:val="00773831"/>
    <w:rsid w:val="00776113"/>
    <w:rsid w:val="007A4ACF"/>
    <w:rsid w:val="007B585E"/>
    <w:rsid w:val="007B6B93"/>
    <w:rsid w:val="007C1AFE"/>
    <w:rsid w:val="007E4044"/>
    <w:rsid w:val="007E7E49"/>
    <w:rsid w:val="007F65D4"/>
    <w:rsid w:val="007F76B2"/>
    <w:rsid w:val="008262BE"/>
    <w:rsid w:val="00827DED"/>
    <w:rsid w:val="00834D7E"/>
    <w:rsid w:val="00835722"/>
    <w:rsid w:val="008527A7"/>
    <w:rsid w:val="00854772"/>
    <w:rsid w:val="00875075"/>
    <w:rsid w:val="00877D17"/>
    <w:rsid w:val="008846D6"/>
    <w:rsid w:val="00895ABC"/>
    <w:rsid w:val="008A0AEE"/>
    <w:rsid w:val="008A3A5B"/>
    <w:rsid w:val="008B5E0F"/>
    <w:rsid w:val="008C3FD5"/>
    <w:rsid w:val="008C5428"/>
    <w:rsid w:val="008C6CAC"/>
    <w:rsid w:val="008E487D"/>
    <w:rsid w:val="008F6402"/>
    <w:rsid w:val="009008D4"/>
    <w:rsid w:val="00910029"/>
    <w:rsid w:val="00912786"/>
    <w:rsid w:val="00915CD9"/>
    <w:rsid w:val="00922F25"/>
    <w:rsid w:val="009305CC"/>
    <w:rsid w:val="009379D1"/>
    <w:rsid w:val="00954C81"/>
    <w:rsid w:val="009550A5"/>
    <w:rsid w:val="00960E58"/>
    <w:rsid w:val="00963A7C"/>
    <w:rsid w:val="00972447"/>
    <w:rsid w:val="009A1C4A"/>
    <w:rsid w:val="009A58FC"/>
    <w:rsid w:val="009A6EB6"/>
    <w:rsid w:val="009B2438"/>
    <w:rsid w:val="009B2A24"/>
    <w:rsid w:val="009E2F4F"/>
    <w:rsid w:val="009F49CD"/>
    <w:rsid w:val="009F738C"/>
    <w:rsid w:val="00A15024"/>
    <w:rsid w:val="00A20403"/>
    <w:rsid w:val="00A23C67"/>
    <w:rsid w:val="00A25617"/>
    <w:rsid w:val="00A32048"/>
    <w:rsid w:val="00A36D8A"/>
    <w:rsid w:val="00A735ED"/>
    <w:rsid w:val="00A83FDB"/>
    <w:rsid w:val="00A867FB"/>
    <w:rsid w:val="00A87EE4"/>
    <w:rsid w:val="00A9525D"/>
    <w:rsid w:val="00AA1D7F"/>
    <w:rsid w:val="00AC1744"/>
    <w:rsid w:val="00AC2D9E"/>
    <w:rsid w:val="00AC4201"/>
    <w:rsid w:val="00AE5DB5"/>
    <w:rsid w:val="00AF1A27"/>
    <w:rsid w:val="00AF6132"/>
    <w:rsid w:val="00B060BC"/>
    <w:rsid w:val="00B11A41"/>
    <w:rsid w:val="00B309F6"/>
    <w:rsid w:val="00B31CC5"/>
    <w:rsid w:val="00B53808"/>
    <w:rsid w:val="00B565DC"/>
    <w:rsid w:val="00B62C79"/>
    <w:rsid w:val="00B64A9E"/>
    <w:rsid w:val="00B86059"/>
    <w:rsid w:val="00B862A0"/>
    <w:rsid w:val="00BA53FC"/>
    <w:rsid w:val="00BA7AC9"/>
    <w:rsid w:val="00BC422A"/>
    <w:rsid w:val="00BE4744"/>
    <w:rsid w:val="00BF583C"/>
    <w:rsid w:val="00C35BF0"/>
    <w:rsid w:val="00C477BA"/>
    <w:rsid w:val="00C47886"/>
    <w:rsid w:val="00C6278A"/>
    <w:rsid w:val="00C72662"/>
    <w:rsid w:val="00C85AAA"/>
    <w:rsid w:val="00C96E58"/>
    <w:rsid w:val="00CA6CB5"/>
    <w:rsid w:val="00CB0ACA"/>
    <w:rsid w:val="00CC026C"/>
    <w:rsid w:val="00CC0779"/>
    <w:rsid w:val="00CC0DFC"/>
    <w:rsid w:val="00CC3663"/>
    <w:rsid w:val="00CD2745"/>
    <w:rsid w:val="00CD2F00"/>
    <w:rsid w:val="00CE1C58"/>
    <w:rsid w:val="00D01C46"/>
    <w:rsid w:val="00D20CC7"/>
    <w:rsid w:val="00D300D3"/>
    <w:rsid w:val="00D41064"/>
    <w:rsid w:val="00D5280A"/>
    <w:rsid w:val="00D62A6E"/>
    <w:rsid w:val="00D670AA"/>
    <w:rsid w:val="00D958F1"/>
    <w:rsid w:val="00D9742B"/>
    <w:rsid w:val="00DA3039"/>
    <w:rsid w:val="00DB1115"/>
    <w:rsid w:val="00DB6EA5"/>
    <w:rsid w:val="00DB7F49"/>
    <w:rsid w:val="00DC5D71"/>
    <w:rsid w:val="00DD14B0"/>
    <w:rsid w:val="00DD587B"/>
    <w:rsid w:val="00DE6757"/>
    <w:rsid w:val="00DF5ECB"/>
    <w:rsid w:val="00E00C39"/>
    <w:rsid w:val="00E032C7"/>
    <w:rsid w:val="00E06AD9"/>
    <w:rsid w:val="00E150F5"/>
    <w:rsid w:val="00E23AC3"/>
    <w:rsid w:val="00E46926"/>
    <w:rsid w:val="00E62FE0"/>
    <w:rsid w:val="00E669CC"/>
    <w:rsid w:val="00E741D4"/>
    <w:rsid w:val="00E9481E"/>
    <w:rsid w:val="00EA0CB6"/>
    <w:rsid w:val="00EA684C"/>
    <w:rsid w:val="00EB42DE"/>
    <w:rsid w:val="00EE17F2"/>
    <w:rsid w:val="00EE4847"/>
    <w:rsid w:val="00EF0ED4"/>
    <w:rsid w:val="00EF39D3"/>
    <w:rsid w:val="00EF5464"/>
    <w:rsid w:val="00F13C55"/>
    <w:rsid w:val="00F20AB8"/>
    <w:rsid w:val="00F220A5"/>
    <w:rsid w:val="00F23F91"/>
    <w:rsid w:val="00F56032"/>
    <w:rsid w:val="00F60AD1"/>
    <w:rsid w:val="00F6654C"/>
    <w:rsid w:val="00F80613"/>
    <w:rsid w:val="00F8450C"/>
    <w:rsid w:val="00F86C08"/>
    <w:rsid w:val="00F9267E"/>
    <w:rsid w:val="00F9433A"/>
    <w:rsid w:val="00FA7BEC"/>
    <w:rsid w:val="00FE2B89"/>
    <w:rsid w:val="00FF1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CF61F3-6AA4-4BB7-950C-5288F9C9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ii-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744"/>
    <w:pPr>
      <w:suppressAutoHyphens/>
      <w:spacing w:after="0" w:line="240" w:lineRule="auto"/>
    </w:pPr>
    <w:rPr>
      <w:rFonts w:ascii="Times New Roman" w:hAnsi="Times New Roman" w:cs="Times New Roman"/>
      <w:sz w:val="24"/>
      <w:szCs w:val="24"/>
      <w:lang w:eastAsia="ar-SA"/>
    </w:rPr>
  </w:style>
  <w:style w:type="paragraph" w:styleId="Nagwek1">
    <w:name w:val="heading 1"/>
    <w:basedOn w:val="Normalny"/>
    <w:next w:val="Normalny"/>
    <w:link w:val="Nagwek1Znak"/>
    <w:qFormat/>
    <w:rsid w:val="00DD587B"/>
    <w:pPr>
      <w:keepNext/>
      <w:numPr>
        <w:numId w:val="9"/>
      </w:numPr>
      <w:suppressAutoHyphens w:val="0"/>
      <w:outlineLvl w:val="0"/>
    </w:pPr>
    <w:rPr>
      <w:b/>
      <w:sz w:val="28"/>
      <w:szCs w:val="20"/>
      <w:lang w:eastAsia="pl-PL"/>
    </w:rPr>
  </w:style>
  <w:style w:type="paragraph" w:styleId="Nagwek2">
    <w:name w:val="heading 2"/>
    <w:basedOn w:val="Normalny"/>
    <w:next w:val="Normalny"/>
    <w:link w:val="Nagwek2Znak"/>
    <w:qFormat/>
    <w:rsid w:val="00DD587B"/>
    <w:pPr>
      <w:keepNext/>
      <w:numPr>
        <w:ilvl w:val="1"/>
        <w:numId w:val="9"/>
      </w:numPr>
      <w:suppressAutoHyphens w:val="0"/>
      <w:jc w:val="center"/>
      <w:outlineLvl w:val="1"/>
    </w:pPr>
    <w:rPr>
      <w:b/>
      <w:sz w:val="28"/>
      <w:szCs w:val="20"/>
      <w:lang w:eastAsia="pl-PL"/>
    </w:rPr>
  </w:style>
  <w:style w:type="paragraph" w:styleId="Nagwek3">
    <w:name w:val="heading 3"/>
    <w:basedOn w:val="Normalny"/>
    <w:next w:val="Normalny"/>
    <w:link w:val="Nagwek3Znak"/>
    <w:qFormat/>
    <w:rsid w:val="00DD587B"/>
    <w:pPr>
      <w:keepNext/>
      <w:numPr>
        <w:ilvl w:val="2"/>
        <w:numId w:val="9"/>
      </w:numPr>
      <w:suppressAutoHyphens w:val="0"/>
      <w:jc w:val="center"/>
      <w:outlineLvl w:val="2"/>
    </w:pPr>
    <w:rPr>
      <w:sz w:val="28"/>
      <w:szCs w:val="20"/>
      <w:lang w:eastAsia="pl-PL"/>
    </w:rPr>
  </w:style>
  <w:style w:type="paragraph" w:styleId="Nagwek4">
    <w:name w:val="heading 4"/>
    <w:basedOn w:val="Normalny"/>
    <w:next w:val="Normalny"/>
    <w:link w:val="Nagwek4Znak"/>
    <w:qFormat/>
    <w:rsid w:val="00DD587B"/>
    <w:pPr>
      <w:keepNext/>
      <w:numPr>
        <w:ilvl w:val="3"/>
        <w:numId w:val="9"/>
      </w:numPr>
      <w:suppressAutoHyphens w:val="0"/>
      <w:outlineLvl w:val="3"/>
    </w:pPr>
    <w:rPr>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915"/>
    <w:pPr>
      <w:tabs>
        <w:tab w:val="center" w:pos="4536"/>
        <w:tab w:val="right" w:pos="9072"/>
      </w:tabs>
    </w:pPr>
  </w:style>
  <w:style w:type="character" w:customStyle="1" w:styleId="NagwekZnak">
    <w:name w:val="Nagłówek Znak"/>
    <w:basedOn w:val="Domylnaczcionkaakapitu"/>
    <w:link w:val="Nagwek"/>
    <w:uiPriority w:val="99"/>
    <w:rsid w:val="00143915"/>
  </w:style>
  <w:style w:type="paragraph" w:styleId="Stopka">
    <w:name w:val="footer"/>
    <w:basedOn w:val="Normalny"/>
    <w:link w:val="StopkaZnak"/>
    <w:uiPriority w:val="99"/>
    <w:unhideWhenUsed/>
    <w:rsid w:val="00143915"/>
    <w:pPr>
      <w:tabs>
        <w:tab w:val="center" w:pos="4536"/>
        <w:tab w:val="right" w:pos="9072"/>
      </w:tabs>
    </w:pPr>
  </w:style>
  <w:style w:type="character" w:customStyle="1" w:styleId="StopkaZnak">
    <w:name w:val="Stopka Znak"/>
    <w:basedOn w:val="Domylnaczcionkaakapitu"/>
    <w:link w:val="Stopka"/>
    <w:uiPriority w:val="99"/>
    <w:rsid w:val="00143915"/>
  </w:style>
  <w:style w:type="paragraph" w:styleId="Tekstdymka">
    <w:name w:val="Balloon Text"/>
    <w:basedOn w:val="Normalny"/>
    <w:link w:val="TekstdymkaZnak"/>
    <w:uiPriority w:val="99"/>
    <w:semiHidden/>
    <w:unhideWhenUsed/>
    <w:rsid w:val="00143915"/>
    <w:rPr>
      <w:rFonts w:ascii="Tahoma" w:hAnsi="Tahoma" w:cs="Tahoma"/>
      <w:sz w:val="16"/>
      <w:szCs w:val="16"/>
    </w:rPr>
  </w:style>
  <w:style w:type="character" w:customStyle="1" w:styleId="TekstdymkaZnak">
    <w:name w:val="Tekst dymka Znak"/>
    <w:basedOn w:val="Domylnaczcionkaakapitu"/>
    <w:link w:val="Tekstdymka"/>
    <w:uiPriority w:val="99"/>
    <w:semiHidden/>
    <w:rsid w:val="00143915"/>
    <w:rPr>
      <w:rFonts w:ascii="Tahoma" w:hAnsi="Tahoma" w:cs="Tahoma"/>
      <w:sz w:val="16"/>
      <w:szCs w:val="16"/>
    </w:rPr>
  </w:style>
  <w:style w:type="table" w:styleId="Tabela-Siatka">
    <w:name w:val="Table Grid"/>
    <w:basedOn w:val="Standardowy"/>
    <w:rsid w:val="0014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43915"/>
    <w:rPr>
      <w:color w:val="0000FF" w:themeColor="hyperlink"/>
      <w:u w:val="single"/>
    </w:rPr>
  </w:style>
  <w:style w:type="character" w:styleId="Pogrubienie">
    <w:name w:val="Strong"/>
    <w:basedOn w:val="Domylnaczcionkaakapitu"/>
    <w:uiPriority w:val="22"/>
    <w:qFormat/>
    <w:rsid w:val="00121010"/>
    <w:rPr>
      <w:b/>
      <w:bCs/>
    </w:rPr>
  </w:style>
  <w:style w:type="character" w:styleId="Tekstzastpczy">
    <w:name w:val="Placeholder Text"/>
    <w:basedOn w:val="Domylnaczcionkaakapitu"/>
    <w:uiPriority w:val="99"/>
    <w:semiHidden/>
    <w:rsid w:val="00960E58"/>
    <w:rPr>
      <w:color w:val="808080"/>
    </w:rPr>
  </w:style>
  <w:style w:type="paragraph" w:styleId="Tekstpodstawowy">
    <w:name w:val="Body Text"/>
    <w:basedOn w:val="Normalny"/>
    <w:link w:val="TekstpodstawowyZnak"/>
    <w:rsid w:val="00AC1744"/>
    <w:pPr>
      <w:jc w:val="both"/>
    </w:pPr>
  </w:style>
  <w:style w:type="character" w:customStyle="1" w:styleId="TekstpodstawowyZnak">
    <w:name w:val="Tekst podstawowy Znak"/>
    <w:basedOn w:val="Domylnaczcionkaakapitu"/>
    <w:link w:val="Tekstpodstawowy"/>
    <w:rsid w:val="00AC1744"/>
    <w:rPr>
      <w:rFonts w:ascii="Times New Roman" w:hAnsi="Times New Roman" w:cs="Times New Roman"/>
      <w:sz w:val="24"/>
      <w:szCs w:val="24"/>
      <w:lang w:eastAsia="ar-SA"/>
    </w:rPr>
  </w:style>
  <w:style w:type="paragraph" w:customStyle="1" w:styleId="Default">
    <w:name w:val="Default"/>
    <w:rsid w:val="00AC1744"/>
    <w:pPr>
      <w:suppressAutoHyphens/>
      <w:autoSpaceDE w:val="0"/>
      <w:spacing w:after="0" w:line="240" w:lineRule="auto"/>
    </w:pPr>
    <w:rPr>
      <w:rFonts w:ascii="Times New Roman" w:hAnsi="Times New Roman" w:cs="Times New Roman"/>
      <w:color w:val="000000"/>
      <w:sz w:val="24"/>
      <w:szCs w:val="24"/>
      <w:lang w:eastAsia="ar-SA"/>
    </w:rPr>
  </w:style>
  <w:style w:type="paragraph" w:customStyle="1" w:styleId="ProPublico">
    <w:name w:val="ProPublico"/>
    <w:rsid w:val="00AC1744"/>
    <w:pPr>
      <w:suppressAutoHyphens/>
      <w:spacing w:after="0" w:line="360" w:lineRule="auto"/>
    </w:pPr>
    <w:rPr>
      <w:rFonts w:ascii="Arial" w:eastAsia="Arial" w:hAnsi="Arial" w:cs="Arial"/>
      <w:szCs w:val="20"/>
      <w:lang w:eastAsia="ar-SA"/>
    </w:rPr>
  </w:style>
  <w:style w:type="paragraph" w:customStyle="1" w:styleId="WW-Zwykytekst">
    <w:name w:val="WW-Zwykły tekst"/>
    <w:basedOn w:val="Normalny"/>
    <w:rsid w:val="00AC1744"/>
    <w:rPr>
      <w:rFonts w:ascii="Courier New" w:hAnsi="Courier New"/>
      <w:sz w:val="20"/>
      <w:szCs w:val="20"/>
    </w:rPr>
  </w:style>
  <w:style w:type="paragraph" w:styleId="Tytu">
    <w:name w:val="Title"/>
    <w:basedOn w:val="Normalny"/>
    <w:link w:val="TytuZnak"/>
    <w:qFormat/>
    <w:rsid w:val="00AC1744"/>
    <w:pPr>
      <w:suppressAutoHyphens w:val="0"/>
      <w:jc w:val="center"/>
    </w:pPr>
    <w:rPr>
      <w:b/>
      <w:bCs/>
      <w:lang w:eastAsia="pl-PL"/>
    </w:rPr>
  </w:style>
  <w:style w:type="character" w:customStyle="1" w:styleId="TytuZnak">
    <w:name w:val="Tytuł Znak"/>
    <w:basedOn w:val="Domylnaczcionkaakapitu"/>
    <w:link w:val="Tytu"/>
    <w:rsid w:val="00AC1744"/>
    <w:rPr>
      <w:rFonts w:ascii="Times New Roman" w:hAnsi="Times New Roman" w:cs="Times New Roman"/>
      <w:b/>
      <w:bCs/>
      <w:sz w:val="24"/>
      <w:szCs w:val="24"/>
      <w:lang w:eastAsia="pl-PL"/>
    </w:rPr>
  </w:style>
  <w:style w:type="paragraph" w:styleId="Akapitzlist">
    <w:name w:val="List Paragraph"/>
    <w:aliases w:val="CW_Lista,L1,Numerowanie"/>
    <w:basedOn w:val="Normalny"/>
    <w:link w:val="AkapitzlistZnak"/>
    <w:uiPriority w:val="34"/>
    <w:qFormat/>
    <w:rsid w:val="00EA684C"/>
    <w:pPr>
      <w:ind w:left="720"/>
      <w:contextualSpacing/>
    </w:pPr>
  </w:style>
  <w:style w:type="character" w:customStyle="1" w:styleId="AkapitzlistZnak">
    <w:name w:val="Akapit z listą Znak"/>
    <w:aliases w:val="CW_Lista Znak,L1 Znak,Numerowanie Znak"/>
    <w:link w:val="Akapitzlist"/>
    <w:uiPriority w:val="34"/>
    <w:locked/>
    <w:rsid w:val="00954C81"/>
    <w:rPr>
      <w:rFonts w:ascii="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2D0F6E"/>
    <w:rPr>
      <w:sz w:val="16"/>
      <w:szCs w:val="16"/>
    </w:rPr>
  </w:style>
  <w:style w:type="paragraph" w:styleId="Tekstkomentarza">
    <w:name w:val="annotation text"/>
    <w:basedOn w:val="Normalny"/>
    <w:link w:val="TekstkomentarzaZnak"/>
    <w:uiPriority w:val="99"/>
    <w:semiHidden/>
    <w:unhideWhenUsed/>
    <w:rsid w:val="002D0F6E"/>
    <w:rPr>
      <w:sz w:val="20"/>
      <w:szCs w:val="20"/>
    </w:rPr>
  </w:style>
  <w:style w:type="character" w:customStyle="1" w:styleId="TekstkomentarzaZnak">
    <w:name w:val="Tekst komentarza Znak"/>
    <w:basedOn w:val="Domylnaczcionkaakapitu"/>
    <w:link w:val="Tekstkomentarza"/>
    <w:uiPriority w:val="99"/>
    <w:semiHidden/>
    <w:rsid w:val="002D0F6E"/>
    <w:rPr>
      <w:rFonts w:ascii="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D0F6E"/>
    <w:rPr>
      <w:b/>
      <w:bCs/>
    </w:rPr>
  </w:style>
  <w:style w:type="character" w:customStyle="1" w:styleId="TematkomentarzaZnak">
    <w:name w:val="Temat komentarza Znak"/>
    <w:basedOn w:val="TekstkomentarzaZnak"/>
    <w:link w:val="Tematkomentarza"/>
    <w:uiPriority w:val="99"/>
    <w:semiHidden/>
    <w:rsid w:val="002D0F6E"/>
    <w:rPr>
      <w:rFonts w:ascii="Times New Roman" w:hAnsi="Times New Roman" w:cs="Times New Roman"/>
      <w:b/>
      <w:bCs/>
      <w:sz w:val="20"/>
      <w:szCs w:val="20"/>
      <w:lang w:eastAsia="ar-SA"/>
    </w:rPr>
  </w:style>
  <w:style w:type="paragraph" w:styleId="Tekstblokowy">
    <w:name w:val="Block Text"/>
    <w:basedOn w:val="Normalny"/>
    <w:rsid w:val="00C47886"/>
    <w:pPr>
      <w:shd w:val="clear" w:color="auto" w:fill="FFFFFF"/>
      <w:suppressAutoHyphens w:val="0"/>
      <w:spacing w:before="91"/>
      <w:ind w:left="542" w:right="422" w:hanging="542"/>
    </w:pPr>
    <w:rPr>
      <w:color w:val="000000"/>
      <w:w w:val="90"/>
      <w:lang w:eastAsia="pl-PL"/>
    </w:rPr>
  </w:style>
  <w:style w:type="paragraph" w:styleId="Tekstpodstawowy2">
    <w:name w:val="Body Text 2"/>
    <w:basedOn w:val="Normalny"/>
    <w:link w:val="Tekstpodstawowy2Znak"/>
    <w:uiPriority w:val="99"/>
    <w:semiHidden/>
    <w:unhideWhenUsed/>
    <w:rsid w:val="00DD587B"/>
    <w:pPr>
      <w:spacing w:after="120" w:line="480" w:lineRule="auto"/>
    </w:pPr>
  </w:style>
  <w:style w:type="character" w:customStyle="1" w:styleId="Tekstpodstawowy2Znak">
    <w:name w:val="Tekst podstawowy 2 Znak"/>
    <w:basedOn w:val="Domylnaczcionkaakapitu"/>
    <w:link w:val="Tekstpodstawowy2"/>
    <w:uiPriority w:val="99"/>
    <w:semiHidden/>
    <w:rsid w:val="00DD587B"/>
    <w:rPr>
      <w:rFonts w:ascii="Times New Roman" w:hAnsi="Times New Roman" w:cs="Times New Roman"/>
      <w:sz w:val="24"/>
      <w:szCs w:val="24"/>
      <w:lang w:eastAsia="ar-SA"/>
    </w:rPr>
  </w:style>
  <w:style w:type="character" w:customStyle="1" w:styleId="Nagwek1Znak">
    <w:name w:val="Nagłówek 1 Znak"/>
    <w:basedOn w:val="Domylnaczcionkaakapitu"/>
    <w:link w:val="Nagwek1"/>
    <w:rsid w:val="00DD587B"/>
    <w:rPr>
      <w:rFonts w:ascii="Times New Roman" w:hAnsi="Times New Roman" w:cs="Times New Roman"/>
      <w:b/>
      <w:sz w:val="28"/>
      <w:szCs w:val="20"/>
      <w:lang w:eastAsia="pl-PL"/>
    </w:rPr>
  </w:style>
  <w:style w:type="character" w:customStyle="1" w:styleId="Nagwek2Znak">
    <w:name w:val="Nagłówek 2 Znak"/>
    <w:basedOn w:val="Domylnaczcionkaakapitu"/>
    <w:link w:val="Nagwek2"/>
    <w:rsid w:val="00DD587B"/>
    <w:rPr>
      <w:rFonts w:ascii="Times New Roman" w:hAnsi="Times New Roman" w:cs="Times New Roman"/>
      <w:b/>
      <w:sz w:val="28"/>
      <w:szCs w:val="20"/>
      <w:lang w:eastAsia="pl-PL"/>
    </w:rPr>
  </w:style>
  <w:style w:type="character" w:customStyle="1" w:styleId="Nagwek3Znak">
    <w:name w:val="Nagłówek 3 Znak"/>
    <w:basedOn w:val="Domylnaczcionkaakapitu"/>
    <w:link w:val="Nagwek3"/>
    <w:rsid w:val="00DD587B"/>
    <w:rPr>
      <w:rFonts w:ascii="Times New Roman" w:hAnsi="Times New Roman" w:cs="Times New Roman"/>
      <w:sz w:val="28"/>
      <w:szCs w:val="20"/>
      <w:lang w:eastAsia="pl-PL"/>
    </w:rPr>
  </w:style>
  <w:style w:type="character" w:customStyle="1" w:styleId="Nagwek4Znak">
    <w:name w:val="Nagłówek 4 Znak"/>
    <w:basedOn w:val="Domylnaczcionkaakapitu"/>
    <w:link w:val="Nagwek4"/>
    <w:rsid w:val="00DD587B"/>
    <w:rPr>
      <w:rFonts w:ascii="Times New Roman" w:hAnsi="Times New Roman" w:cs="Times New Roman"/>
      <w:sz w:val="28"/>
      <w:szCs w:val="20"/>
      <w:lang w:eastAsia="pl-PL"/>
    </w:rPr>
  </w:style>
  <w:style w:type="character" w:customStyle="1" w:styleId="Teksttreci">
    <w:name w:val="Tekst treści_"/>
    <w:link w:val="Teksttreci0"/>
    <w:locked/>
    <w:rsid w:val="000F0A52"/>
    <w:rPr>
      <w:sz w:val="19"/>
      <w:szCs w:val="19"/>
      <w:shd w:val="clear" w:color="auto" w:fill="FFFFFF"/>
    </w:rPr>
  </w:style>
  <w:style w:type="paragraph" w:customStyle="1" w:styleId="Teksttreci0">
    <w:name w:val="Tekst treści"/>
    <w:basedOn w:val="Normalny"/>
    <w:link w:val="Teksttreci"/>
    <w:rsid w:val="000F0A52"/>
    <w:pPr>
      <w:shd w:val="clear" w:color="auto" w:fill="FFFFFF"/>
      <w:suppressAutoHyphens w:val="0"/>
      <w:spacing w:before="360" w:after="60" w:line="230" w:lineRule="exact"/>
      <w:ind w:hanging="320"/>
      <w:jc w:val="both"/>
    </w:pPr>
    <w:rPr>
      <w:rFonts w:asciiTheme="minorHAnsi" w:hAnsiTheme="minorHAnsi" w:cstheme="minorBidi"/>
      <w:sz w:val="19"/>
      <w:szCs w:val="19"/>
      <w:lang w:eastAsia="ii-CN"/>
    </w:rPr>
  </w:style>
  <w:style w:type="character" w:customStyle="1" w:styleId="Teksttreci4">
    <w:name w:val="Tekst treści (4)_"/>
    <w:link w:val="Teksttreci40"/>
    <w:locked/>
    <w:rsid w:val="000F0A52"/>
    <w:rPr>
      <w:rFonts w:ascii="Arial" w:eastAsia="Arial" w:hAnsi="Arial" w:cs="Arial"/>
      <w:sz w:val="13"/>
      <w:szCs w:val="13"/>
      <w:shd w:val="clear" w:color="auto" w:fill="FFFFFF"/>
    </w:rPr>
  </w:style>
  <w:style w:type="paragraph" w:customStyle="1" w:styleId="Teksttreci40">
    <w:name w:val="Tekst treści (4)"/>
    <w:basedOn w:val="Normalny"/>
    <w:link w:val="Teksttreci4"/>
    <w:rsid w:val="000F0A52"/>
    <w:pPr>
      <w:shd w:val="clear" w:color="auto" w:fill="FFFFFF"/>
      <w:suppressAutoHyphens w:val="0"/>
      <w:spacing w:before="60" w:after="2040" w:line="0" w:lineRule="atLeast"/>
    </w:pPr>
    <w:rPr>
      <w:rFonts w:ascii="Arial" w:eastAsia="Arial" w:hAnsi="Arial" w:cs="Arial"/>
      <w:sz w:val="13"/>
      <w:szCs w:val="13"/>
      <w:lang w:eastAsia="ii-CN"/>
    </w:rPr>
  </w:style>
  <w:style w:type="character" w:customStyle="1" w:styleId="TeksttreciOdstpy2pt">
    <w:name w:val="Tekst treści + Odstępy 2 pt"/>
    <w:rsid w:val="000F0A52"/>
    <w:rPr>
      <w:rFonts w:ascii="Times New Roman" w:eastAsia="Times New Roman" w:hAnsi="Times New Roman" w:cs="Times New Roman" w:hint="default"/>
      <w:spacing w:val="40"/>
      <w:sz w:val="19"/>
      <w:szCs w:val="19"/>
      <w:shd w:val="clear" w:color="auto" w:fill="FFFFFF"/>
    </w:rPr>
  </w:style>
  <w:style w:type="character" w:customStyle="1" w:styleId="Teksttreci47pt">
    <w:name w:val="Tekst treści (4) + 7 pt"/>
    <w:rsid w:val="000F0A52"/>
    <w:rPr>
      <w:rFonts w:ascii="Arial" w:eastAsia="Arial" w:hAnsi="Arial" w:cs="Arial" w:hint="default"/>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7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la%20Aga&#347;\Desktop\Pismo%20firmowe%20-%20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C2291-8677-476C-A039-8DF32509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firmowe - kolor</Template>
  <TotalTime>4</TotalTime>
  <Pages>1</Pages>
  <Words>3252</Words>
  <Characters>19514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Agaś</dc:creator>
  <cp:lastModifiedBy>Kamila Agaś</cp:lastModifiedBy>
  <cp:revision>8</cp:revision>
  <cp:lastPrinted>2021-04-21T08:49:00Z</cp:lastPrinted>
  <dcterms:created xsi:type="dcterms:W3CDTF">2021-04-26T06:12:00Z</dcterms:created>
  <dcterms:modified xsi:type="dcterms:W3CDTF">2021-04-26T06:21:00Z</dcterms:modified>
</cp:coreProperties>
</file>