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13" w:rsidRDefault="00B62C79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6EB6">
        <w:rPr>
          <w:rFonts w:ascii="Times New Roman" w:hAnsi="Times New Roman" w:cs="Times New Roman"/>
          <w:sz w:val="24"/>
          <w:szCs w:val="24"/>
        </w:rPr>
        <w:t>Żary,</w:t>
      </w:r>
      <w:r w:rsidR="00D50166">
        <w:rPr>
          <w:rFonts w:ascii="Times New Roman" w:hAnsi="Times New Roman" w:cs="Times New Roman"/>
          <w:sz w:val="24"/>
          <w:szCs w:val="24"/>
        </w:rPr>
        <w:t xml:space="preserve"> dnia </w:t>
      </w:r>
      <w:r w:rsidRPr="009A6EB6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1414353"/>
          <w:placeholder>
            <w:docPart w:val="762CC0382F5F4F14A072CF0D9F4B7404"/>
          </w:placeholder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2B3F6E">
            <w:rPr>
              <w:rFonts w:ascii="Times New Roman" w:hAnsi="Times New Roman" w:cs="Times New Roman"/>
              <w:sz w:val="24"/>
              <w:szCs w:val="24"/>
            </w:rPr>
            <w:t>16</w:t>
          </w:r>
          <w:r w:rsidR="00763A9F">
            <w:rPr>
              <w:rFonts w:ascii="Times New Roman" w:hAnsi="Times New Roman" w:cs="Times New Roman"/>
              <w:sz w:val="24"/>
              <w:szCs w:val="24"/>
            </w:rPr>
            <w:t xml:space="preserve"> grudnia 2020</w:t>
          </w:r>
        </w:sdtContent>
      </w:sdt>
      <w:r w:rsidR="00B801EA">
        <w:rPr>
          <w:rFonts w:ascii="Times New Roman" w:hAnsi="Times New Roman" w:cs="Times New Roman"/>
          <w:sz w:val="24"/>
          <w:szCs w:val="24"/>
        </w:rPr>
        <w:t xml:space="preserve"> </w:t>
      </w:r>
      <w:r w:rsidRPr="009A6EB6">
        <w:rPr>
          <w:rFonts w:ascii="Times New Roman" w:hAnsi="Times New Roman" w:cs="Times New Roman"/>
          <w:sz w:val="24"/>
          <w:szCs w:val="24"/>
        </w:rPr>
        <w:t>r.</w:t>
      </w:r>
    </w:p>
    <w:p w:rsidR="00A32048" w:rsidRDefault="00A32048" w:rsidP="001B61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466E3" w:rsidRDefault="00C97A92" w:rsidP="001B61C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Nasz znak: SNW/</w:t>
      </w:r>
      <w:r w:rsidR="006C4CBE">
        <w:rPr>
          <w:rFonts w:ascii="Times New Roman" w:hAnsi="Times New Roman" w:cs="Times New Roman"/>
          <w:color w:val="000000"/>
          <w:sz w:val="24"/>
          <w:szCs w:val="24"/>
        </w:rPr>
        <w:t>ZP-371-63</w:t>
      </w:r>
      <w:r w:rsidR="00B41868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65210C">
        <w:rPr>
          <w:rFonts w:ascii="Times New Roman" w:hAnsi="Times New Roman" w:cs="Times New Roman"/>
          <w:color w:val="000000"/>
          <w:sz w:val="24"/>
          <w:szCs w:val="24"/>
        </w:rPr>
        <w:t>2020</w:t>
      </w:r>
    </w:p>
    <w:p w:rsidR="001B61C2" w:rsidRDefault="001B61C2" w:rsidP="00922F2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33170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WYJAŚNIENIA </w:t>
      </w:r>
    </w:p>
    <w:p w:rsidR="00DB7F49" w:rsidRDefault="00933170" w:rsidP="00BE32F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TREŚCI SPECYFIKACJI ISTOTNYCH WARUNKÓW ZAMÓWIENIA </w:t>
      </w:r>
    </w:p>
    <w:p w:rsidR="00933170" w:rsidRDefault="00933170" w:rsidP="0093317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83C5F" w:rsidRPr="008E5642" w:rsidRDefault="00933170" w:rsidP="00383C5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Dotyczy: postępowania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udzielenie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5642">
        <w:rPr>
          <w:rFonts w:ascii="Times New Roman" w:hAnsi="Times New Roman" w:cs="Times New Roman"/>
          <w:color w:val="000000"/>
          <w:sz w:val="24"/>
          <w:szCs w:val="24"/>
        </w:rPr>
        <w:t>zamówienia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>publicznego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 na</w:t>
      </w:r>
      <w:r w:rsidR="00BE32F7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360E" w:rsidRPr="008E56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3A1F" w:rsidRPr="008E5642">
        <w:rPr>
          <w:rFonts w:ascii="Times New Roman" w:hAnsi="Times New Roman" w:cs="Times New Roman"/>
          <w:sz w:val="24"/>
          <w:szCs w:val="24"/>
        </w:rPr>
        <w:t xml:space="preserve"> </w:t>
      </w:r>
      <w:r w:rsidR="006C4CBE">
        <w:rPr>
          <w:rFonts w:ascii="Times New Roman" w:hAnsi="Times New Roman" w:cs="Times New Roman"/>
          <w:sz w:val="24"/>
          <w:szCs w:val="24"/>
        </w:rPr>
        <w:t>sukcesywną dostawę roztworów leczniczych</w:t>
      </w:r>
      <w:r w:rsidR="008E5642" w:rsidRPr="008E5642">
        <w:rPr>
          <w:rFonts w:ascii="Times New Roman" w:hAnsi="Times New Roman" w:cs="Times New Roman"/>
          <w:color w:val="000000"/>
        </w:rPr>
        <w:t xml:space="preserve"> na potrzeby Szpitala Na Wyspie z siedzibą w Żarach prz</w:t>
      </w:r>
      <w:r w:rsidR="006C4CBE">
        <w:rPr>
          <w:rFonts w:ascii="Times New Roman" w:hAnsi="Times New Roman" w:cs="Times New Roman"/>
          <w:color w:val="000000"/>
        </w:rPr>
        <w:t>y ul. Pszennej 2 w podziale na 7</w:t>
      </w:r>
      <w:r w:rsidR="008E5642" w:rsidRPr="008E5642">
        <w:rPr>
          <w:rFonts w:ascii="Times New Roman" w:hAnsi="Times New Roman" w:cs="Times New Roman"/>
          <w:color w:val="000000"/>
        </w:rPr>
        <w:t xml:space="preserve"> zadań</w:t>
      </w:r>
    </w:p>
    <w:p w:rsidR="002C3A1F" w:rsidRDefault="002C3A1F" w:rsidP="002E01C3">
      <w:pPr>
        <w:jc w:val="both"/>
        <w:rPr>
          <w:rFonts w:ascii="Times New Roman" w:hAnsi="Times New Roman" w:cs="Times New Roman"/>
          <w:color w:val="000000"/>
        </w:rPr>
      </w:pPr>
    </w:p>
    <w:p w:rsidR="00C24D10" w:rsidRDefault="00476FB1" w:rsidP="00AD3FC9">
      <w:pPr>
        <w:jc w:val="both"/>
        <w:rPr>
          <w:rFonts w:ascii="Times New Roman" w:hAnsi="Times New Roman" w:cs="Times New Roman"/>
          <w:color w:val="000000"/>
        </w:rPr>
      </w:pPr>
      <w:r w:rsidRPr="00D50166">
        <w:rPr>
          <w:rFonts w:ascii="Times New Roman" w:hAnsi="Times New Roman" w:cs="Times New Roman"/>
          <w:color w:val="000000"/>
        </w:rPr>
        <w:t>Na podstawie art. 38 ust. 1 ustawy z dnia 29 stycznia 2004 roku Prawo zamówień</w:t>
      </w:r>
      <w:r w:rsidR="00BE32F7">
        <w:rPr>
          <w:rFonts w:ascii="Times New Roman" w:hAnsi="Times New Roman" w:cs="Times New Roman"/>
          <w:color w:val="000000"/>
        </w:rPr>
        <w:t xml:space="preserve"> publicznych ( t.j. Dz.U. z 2019 roku poz. 1843</w:t>
      </w:r>
      <w:r w:rsidR="002C3A1F">
        <w:rPr>
          <w:rFonts w:ascii="Times New Roman" w:hAnsi="Times New Roman" w:cs="Times New Roman"/>
          <w:color w:val="000000"/>
        </w:rPr>
        <w:t xml:space="preserve"> ze zm.</w:t>
      </w:r>
      <w:r w:rsidRPr="00D50166">
        <w:rPr>
          <w:rFonts w:ascii="Times New Roman" w:hAnsi="Times New Roman" w:cs="Times New Roman"/>
          <w:color w:val="000000"/>
        </w:rPr>
        <w:t>)  w związk</w:t>
      </w:r>
      <w:r w:rsidR="00C04D39">
        <w:rPr>
          <w:rFonts w:ascii="Times New Roman" w:hAnsi="Times New Roman" w:cs="Times New Roman"/>
          <w:color w:val="000000"/>
        </w:rPr>
        <w:t>u</w:t>
      </w:r>
      <w:r w:rsidR="008E5642">
        <w:rPr>
          <w:rFonts w:ascii="Times New Roman" w:hAnsi="Times New Roman" w:cs="Times New Roman"/>
          <w:color w:val="000000"/>
        </w:rPr>
        <w:t xml:space="preserve"> otrzymanym wnioskiem Wykonawcy</w:t>
      </w:r>
      <w:r w:rsidRPr="00D50166">
        <w:rPr>
          <w:rFonts w:ascii="Times New Roman" w:hAnsi="Times New Roman" w:cs="Times New Roman"/>
          <w:color w:val="000000"/>
        </w:rPr>
        <w:t xml:space="preserve"> o wyjaśnienie treści specyfikacji istotnych </w:t>
      </w:r>
      <w:r w:rsidR="00AC1CAE">
        <w:rPr>
          <w:rFonts w:ascii="Times New Roman" w:hAnsi="Times New Roman" w:cs="Times New Roman"/>
          <w:color w:val="000000"/>
        </w:rPr>
        <w:t>warunków zamówienia do ww. postę</w:t>
      </w:r>
      <w:r w:rsidRPr="00D50166">
        <w:rPr>
          <w:rFonts w:ascii="Times New Roman" w:hAnsi="Times New Roman" w:cs="Times New Roman"/>
          <w:color w:val="000000"/>
        </w:rPr>
        <w:t>powania, Zamawiający wyjaśnia:</w:t>
      </w:r>
    </w:p>
    <w:p w:rsidR="006C4CBE" w:rsidRPr="00587284" w:rsidRDefault="006C4CBE" w:rsidP="008E1A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 xml:space="preserve">1. Czy w celu miarkowania kar umownych Zamawiający dokona modyfikacji postanowień projektu przyszłej umowy w zakresie zapisów § 6 ust. 1 pkt. a: </w:t>
      </w:r>
    </w:p>
    <w:p w:rsidR="006C4CBE" w:rsidRPr="00587284" w:rsidRDefault="006C4CBE" w:rsidP="008E1AB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284">
        <w:rPr>
          <w:rFonts w:ascii="Times New Roman" w:hAnsi="Times New Roman" w:cs="Times New Roman"/>
          <w:sz w:val="24"/>
          <w:szCs w:val="24"/>
          <w:u w:val="single"/>
        </w:rPr>
        <w:t>KARY UMOWNE</w:t>
      </w:r>
    </w:p>
    <w:p w:rsidR="006C4CBE" w:rsidRPr="00587284" w:rsidRDefault="006C4CBE" w:rsidP="008E1AB1">
      <w:pPr>
        <w:spacing w:after="0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1. Obciążające Wykonawcę:</w:t>
      </w:r>
    </w:p>
    <w:p w:rsidR="006C4CBE" w:rsidRPr="00587284" w:rsidRDefault="006C4CBE" w:rsidP="008E1AB1">
      <w:pPr>
        <w:numPr>
          <w:ilvl w:val="1"/>
          <w:numId w:val="35"/>
        </w:numPr>
        <w:tabs>
          <w:tab w:val="num" w:pos="757"/>
        </w:tabs>
        <w:spacing w:after="0"/>
        <w:ind w:left="757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W przypadku opóźnienia terminu dostawy zamawianych artykułów medycznych z przyczyn powstałych po stronie  Wykonawcy, Wykonawcy naliczone zostaną kary – za każdy dzień opóźnienia  po .. dniach roboczych od przekazanego zamówienia:</w:t>
      </w:r>
    </w:p>
    <w:p w:rsidR="006C4CBE" w:rsidRPr="00587284" w:rsidRDefault="006C4CBE" w:rsidP="008E1AB1">
      <w:pPr>
        <w:numPr>
          <w:ilvl w:val="2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 xml:space="preserve">do …. dnia roboczego opóźnienia – po – 0,1% wartości </w:t>
      </w:r>
      <w:r w:rsidRPr="00587284">
        <w:rPr>
          <w:rFonts w:ascii="Times New Roman" w:hAnsi="Times New Roman" w:cs="Times New Roman"/>
          <w:b/>
          <w:sz w:val="24"/>
          <w:szCs w:val="24"/>
          <w:u w:val="single"/>
        </w:rPr>
        <w:t>brutto</w:t>
      </w:r>
      <w:r w:rsidRPr="00587284">
        <w:rPr>
          <w:rFonts w:ascii="Times New Roman" w:hAnsi="Times New Roman" w:cs="Times New Roman"/>
          <w:sz w:val="24"/>
          <w:szCs w:val="24"/>
        </w:rPr>
        <w:t xml:space="preserve"> nie zrealizowanej w terminie dostawy,</w:t>
      </w:r>
    </w:p>
    <w:p w:rsidR="006C4CBE" w:rsidRPr="00587284" w:rsidRDefault="006C4CBE" w:rsidP="008E1AB1">
      <w:pPr>
        <w:numPr>
          <w:ilvl w:val="2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284">
        <w:rPr>
          <w:rFonts w:ascii="Times New Roman" w:hAnsi="Times New Roman" w:cs="Times New Roman"/>
          <w:sz w:val="24"/>
          <w:szCs w:val="24"/>
        </w:rPr>
        <w:t xml:space="preserve">natomiast po ….. dniu roboczym – po – 0,2 % wartości </w:t>
      </w:r>
      <w:r w:rsidRPr="00587284">
        <w:rPr>
          <w:rFonts w:ascii="Times New Roman" w:hAnsi="Times New Roman" w:cs="Times New Roman"/>
          <w:b/>
          <w:sz w:val="24"/>
          <w:szCs w:val="24"/>
          <w:u w:val="single"/>
        </w:rPr>
        <w:t>brutto</w:t>
      </w:r>
      <w:r w:rsidRPr="00587284">
        <w:rPr>
          <w:rFonts w:ascii="Times New Roman" w:hAnsi="Times New Roman" w:cs="Times New Roman"/>
          <w:sz w:val="24"/>
          <w:szCs w:val="24"/>
        </w:rPr>
        <w:t xml:space="preserve"> nie zrealizowanej w terminie dostawy licząc za każdy następny, </w:t>
      </w:r>
      <w:r w:rsidRPr="00587284">
        <w:rPr>
          <w:rFonts w:ascii="Times New Roman" w:hAnsi="Times New Roman" w:cs="Times New Roman"/>
          <w:b/>
          <w:sz w:val="24"/>
          <w:szCs w:val="24"/>
          <w:u w:val="single"/>
        </w:rPr>
        <w:t>jednak nie więcej niż 10% wartości brutto nie zrealizowanej w terminie dostawy.</w:t>
      </w:r>
    </w:p>
    <w:p w:rsidR="006C4CBE" w:rsidRPr="00587284" w:rsidRDefault="00587284" w:rsidP="0058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Wyjaśnienie</w:t>
      </w:r>
      <w:r w:rsidR="002B3F6E">
        <w:rPr>
          <w:rFonts w:ascii="Times New Roman" w:hAnsi="Times New Roman" w:cs="Times New Roman"/>
          <w:sz w:val="24"/>
          <w:szCs w:val="24"/>
        </w:rPr>
        <w:t>:</w:t>
      </w:r>
    </w:p>
    <w:p w:rsidR="00587284" w:rsidRPr="00587284" w:rsidRDefault="00587284" w:rsidP="0058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Zapisy § 6 ust. 1 pkt. a</w:t>
      </w:r>
      <w:r w:rsidR="008E1AB1">
        <w:rPr>
          <w:rFonts w:ascii="Times New Roman" w:hAnsi="Times New Roman" w:cs="Times New Roman"/>
          <w:sz w:val="24"/>
          <w:szCs w:val="24"/>
        </w:rPr>
        <w:t>) projektu umowy</w:t>
      </w:r>
      <w:r w:rsidRPr="00587284">
        <w:rPr>
          <w:rFonts w:ascii="Times New Roman" w:hAnsi="Times New Roman" w:cs="Times New Roman"/>
          <w:sz w:val="24"/>
          <w:szCs w:val="24"/>
        </w:rPr>
        <w:t xml:space="preserve"> pozostają bez zmian.</w:t>
      </w:r>
    </w:p>
    <w:p w:rsidR="00587284" w:rsidRPr="00587284" w:rsidRDefault="00587284" w:rsidP="0058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BE" w:rsidRPr="00587284" w:rsidRDefault="006C4CBE" w:rsidP="006C4CBE">
      <w:pPr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2.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587284" w:rsidRPr="00587284" w:rsidRDefault="00587284" w:rsidP="0058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Wyjaśnieni</w:t>
      </w:r>
      <w:r w:rsidR="002B3F6E">
        <w:rPr>
          <w:rFonts w:ascii="Times New Roman" w:hAnsi="Times New Roman" w:cs="Times New Roman"/>
          <w:sz w:val="24"/>
          <w:szCs w:val="24"/>
        </w:rPr>
        <w:t>:</w:t>
      </w:r>
    </w:p>
    <w:p w:rsidR="00587284" w:rsidRPr="00587284" w:rsidRDefault="00587284" w:rsidP="005872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7284">
        <w:rPr>
          <w:rFonts w:ascii="Times New Roman" w:hAnsi="Times New Roman" w:cs="Times New Roman"/>
          <w:sz w:val="24"/>
          <w:szCs w:val="24"/>
        </w:rPr>
        <w:t>Zamawiający z godnie z postanowieniami projektu umowy dopuszcza możliwość składania ofert poczta elektroniczną na adres e-mail: info@szpitalnawyspie.pl</w:t>
      </w:r>
      <w:r w:rsidR="008E1AB1">
        <w:rPr>
          <w:rFonts w:ascii="Times New Roman" w:hAnsi="Times New Roman" w:cs="Times New Roman"/>
          <w:sz w:val="24"/>
          <w:szCs w:val="24"/>
        </w:rPr>
        <w:t>.</w:t>
      </w:r>
    </w:p>
    <w:p w:rsidR="0012505D" w:rsidRDefault="00587284" w:rsidP="00587284">
      <w:pPr>
        <w:pStyle w:val="NormalnyWeb"/>
        <w:spacing w:before="120" w:beforeAutospacing="0"/>
        <w:jc w:val="both"/>
      </w:pPr>
      <w:r w:rsidRPr="00587284">
        <w:t xml:space="preserve">3. </w:t>
      </w:r>
      <w:r w:rsidR="0012505D" w:rsidRPr="00587284">
        <w:t xml:space="preserve">Czy Zamawiający w pakiecie nr 2 pozycja 16 wyrazi zgodę na zaoferowanie witamin rozpuszczalnych w wodzie (Soluvit N) i tłuszczach (Vitalipid N Adult) konfekcjonowanych osobno i wyłączenie tej pozycji do osobnego pakietu co pozwoli na przystąpienie do przetargu większej ilości oferentów i uzyskania korzystniejszej ceny ? </w:t>
      </w:r>
    </w:p>
    <w:p w:rsidR="00587284" w:rsidRDefault="00587284" w:rsidP="008E1AB1">
      <w:pPr>
        <w:pStyle w:val="NormalnyWeb"/>
        <w:spacing w:before="0" w:beforeAutospacing="0" w:after="0" w:afterAutospacing="0"/>
        <w:jc w:val="both"/>
      </w:pPr>
      <w:r>
        <w:t>Wyjaśnienie</w:t>
      </w:r>
      <w:r w:rsidR="002B3F6E">
        <w:t>:</w:t>
      </w:r>
    </w:p>
    <w:p w:rsidR="008E1AB1" w:rsidRPr="00587284" w:rsidRDefault="008E1AB1" w:rsidP="008E1AB1">
      <w:pPr>
        <w:pStyle w:val="NormalnyWeb"/>
        <w:spacing w:before="0" w:beforeAutospacing="0" w:after="0" w:afterAutospacing="0"/>
        <w:jc w:val="both"/>
      </w:pPr>
      <w:r>
        <w:lastRenderedPageBreak/>
        <w:t>Zamawiający nie wyraża zgody.</w:t>
      </w:r>
    </w:p>
    <w:p w:rsidR="0012505D" w:rsidRDefault="00587284" w:rsidP="00587284">
      <w:pPr>
        <w:pStyle w:val="NormalnyWeb"/>
        <w:spacing w:before="120" w:beforeAutospacing="0"/>
        <w:jc w:val="both"/>
      </w:pPr>
      <w:r>
        <w:t xml:space="preserve">4. </w:t>
      </w:r>
      <w:r w:rsidR="0012505D" w:rsidRPr="00587284">
        <w:t xml:space="preserve">Czy Zamawiający zgodzi się na wyłączenie z pakietu nr 2 pozycji 4, 6, 7, 8, 9 do osobnego pakietu, co pozwoli na przystąpienie do przetargu większej ilości oferentów i uzyskania korzystniejszej ceny ? </w:t>
      </w:r>
    </w:p>
    <w:p w:rsidR="00587284" w:rsidRDefault="00587284" w:rsidP="008E1AB1">
      <w:pPr>
        <w:pStyle w:val="NormalnyWeb"/>
        <w:spacing w:before="0" w:beforeAutospacing="0" w:after="0" w:afterAutospacing="0"/>
        <w:jc w:val="both"/>
      </w:pPr>
      <w:r>
        <w:t>Wyjaśnienie</w:t>
      </w:r>
      <w:r w:rsidR="002B3F6E">
        <w:t>:</w:t>
      </w:r>
    </w:p>
    <w:p w:rsidR="008E1AB1" w:rsidRPr="00587284" w:rsidRDefault="008E1AB1" w:rsidP="008E1AB1">
      <w:pPr>
        <w:pStyle w:val="NormalnyWeb"/>
        <w:spacing w:before="0" w:beforeAutospacing="0" w:after="0" w:afterAutospacing="0"/>
        <w:jc w:val="both"/>
      </w:pPr>
      <w:r>
        <w:t>Zamawiający nie wyraża zgody.</w:t>
      </w:r>
    </w:p>
    <w:p w:rsidR="008E1AB1" w:rsidRDefault="008E1AB1" w:rsidP="00587284">
      <w:pPr>
        <w:pStyle w:val="NormalnyWeb"/>
        <w:spacing w:before="120" w:beforeAutospacing="0"/>
        <w:jc w:val="both"/>
      </w:pPr>
    </w:p>
    <w:p w:rsidR="0012505D" w:rsidRDefault="00587284" w:rsidP="00587284">
      <w:pPr>
        <w:pStyle w:val="NormalnyWeb"/>
        <w:spacing w:before="120" w:beforeAutospacing="0"/>
        <w:jc w:val="both"/>
      </w:pPr>
      <w:r>
        <w:t xml:space="preserve">5. </w:t>
      </w:r>
      <w:r w:rsidR="0012505D" w:rsidRPr="00587284">
        <w:t xml:space="preserve">Czy Zamawiający w pakiecie nr 3 pozycja 13 wyrazi zgodę na zaoferowanie witamin rozpuszczalnych w wodzie (Soluvit N) i tłuszczach (Vitalipid N Adult) konfekcjonowanych osobno i wyłączenie tej pozycji do osobnego pakietu co pozwoli na przystąpienie do przetargu większej ilości oferentów i uzyskania korzystniejszej ceny ? </w:t>
      </w:r>
    </w:p>
    <w:p w:rsidR="00587284" w:rsidRDefault="00587284" w:rsidP="008E1AB1">
      <w:pPr>
        <w:pStyle w:val="NormalnyWeb"/>
        <w:spacing w:before="0" w:beforeAutospacing="0" w:after="0" w:afterAutospacing="0"/>
        <w:jc w:val="both"/>
      </w:pPr>
      <w:r>
        <w:t>Wyjaśnienie</w:t>
      </w:r>
      <w:r w:rsidR="002B3F6E">
        <w:t>:</w:t>
      </w:r>
    </w:p>
    <w:p w:rsidR="00587284" w:rsidRDefault="008E1AB1" w:rsidP="008E1AB1">
      <w:pPr>
        <w:pStyle w:val="NormalnyWeb"/>
        <w:spacing w:before="0" w:beforeAutospacing="0" w:after="0" w:afterAutospacing="0"/>
        <w:jc w:val="both"/>
      </w:pPr>
      <w:r>
        <w:t>Zamawiający nie wyraża zgody.</w:t>
      </w:r>
    </w:p>
    <w:p w:rsidR="008E1AB1" w:rsidRPr="00587284" w:rsidRDefault="008E1AB1" w:rsidP="008E1AB1">
      <w:pPr>
        <w:pStyle w:val="NormalnyWeb"/>
        <w:spacing w:before="0" w:beforeAutospacing="0" w:after="0" w:afterAutospacing="0"/>
        <w:jc w:val="both"/>
      </w:pPr>
    </w:p>
    <w:p w:rsidR="00587284" w:rsidRPr="008E1AB1" w:rsidRDefault="00587284" w:rsidP="00587284">
      <w:pPr>
        <w:rPr>
          <w:rFonts w:ascii="Times New Roman" w:hAnsi="Times New Roman" w:cs="Times New Roman"/>
          <w:lang w:eastAsia="en-US"/>
        </w:rPr>
      </w:pPr>
      <w:r w:rsidRPr="00587284">
        <w:rPr>
          <w:rFonts w:ascii="Times New Roman" w:hAnsi="Times New Roman" w:cs="Times New Roman"/>
          <w:lang w:eastAsia="en-US"/>
        </w:rPr>
        <w:t xml:space="preserve">6. </w:t>
      </w:r>
      <w:r w:rsidR="00BC0C1C" w:rsidRPr="00587284">
        <w:rPr>
          <w:rFonts w:ascii="Times New Roman" w:hAnsi="Times New Roman" w:cs="Times New Roman"/>
          <w:lang w:eastAsia="en-US"/>
        </w:rPr>
        <w:t xml:space="preserve">W trosce o uzyskanie najkorzystniejszych warunków zakupu i sprostanie wymaganiom Zamawiającego, czy  Zamawiający wyrazi zgodę na dostarczenie </w:t>
      </w:r>
      <w:r w:rsidR="00BC0C1C" w:rsidRPr="00587284">
        <w:rPr>
          <w:rFonts w:ascii="Times New Roman" w:hAnsi="Times New Roman" w:cs="Times New Roman"/>
          <w:color w:val="000000"/>
          <w:lang w:eastAsia="en-US"/>
        </w:rPr>
        <w:t xml:space="preserve">w zadaniu nr 2 w pozycji  nr 14 produktu o takim samym zastosowaniu klinicznym, </w:t>
      </w:r>
      <w:r w:rsidR="00BC0C1C" w:rsidRPr="00587284">
        <w:rPr>
          <w:rFonts w:ascii="Times New Roman" w:hAnsi="Times New Roman" w:cs="Times New Roman"/>
          <w:lang w:eastAsia="en-US"/>
        </w:rPr>
        <w:t>worka trójkomorowego do podaży drogą żył obwodowych lub centralnych zawierającego aminokwasy 33g, glukozę 120g, azot 5,4g oraz emulsję tłuszczową, która jest związkiem oleju z oliwek oraz oleju sojowego ( w stosunku 80/20), energii całkowitej 910 kcal – Multimel N4-550E 1500ml ?</w:t>
      </w:r>
    </w:p>
    <w:p w:rsidR="00BC0C1C" w:rsidRPr="008E1AB1" w:rsidRDefault="00BC0C1C" w:rsidP="00587284">
      <w:pPr>
        <w:pStyle w:val="Akapitzlist"/>
        <w:ind w:left="360"/>
        <w:rPr>
          <w:lang w:eastAsia="en-US"/>
        </w:rPr>
      </w:pPr>
      <w:r w:rsidRPr="008E1AB1">
        <w:rPr>
          <w:bCs/>
          <w:color w:val="000000"/>
          <w:lang w:eastAsia="en-US"/>
        </w:rPr>
        <w:t>Pozytywna odpowiedź pozwoli na składanie konkurencyjnych ofert.</w:t>
      </w:r>
    </w:p>
    <w:p w:rsidR="00BC0C1C" w:rsidRPr="00587284" w:rsidRDefault="00BC0C1C" w:rsidP="00587284">
      <w:pPr>
        <w:pStyle w:val="Akapitzlist"/>
        <w:ind w:left="360"/>
        <w:rPr>
          <w:lang w:eastAsia="en-US"/>
        </w:rPr>
      </w:pPr>
      <w:r w:rsidRPr="00587284">
        <w:rPr>
          <w:lang w:eastAsia="en-US"/>
        </w:rPr>
        <w:t>W przypadku pozytywnej odpowiedzi prosimy o wydzielenie w/w produktu do osobnego pakietu.</w:t>
      </w:r>
    </w:p>
    <w:p w:rsidR="008E1AB1" w:rsidRDefault="008E1AB1" w:rsidP="008E1AB1">
      <w:pPr>
        <w:pStyle w:val="NormalnyWeb"/>
        <w:spacing w:before="0" w:beforeAutospacing="0" w:after="0" w:afterAutospacing="0"/>
        <w:jc w:val="both"/>
      </w:pPr>
    </w:p>
    <w:p w:rsidR="00587284" w:rsidRDefault="00587284" w:rsidP="008E1AB1">
      <w:pPr>
        <w:pStyle w:val="NormalnyWeb"/>
        <w:spacing w:before="0" w:beforeAutospacing="0" w:after="0" w:afterAutospacing="0"/>
        <w:jc w:val="both"/>
      </w:pPr>
      <w:r>
        <w:t>Wyjaśnienie</w:t>
      </w:r>
      <w:r w:rsidR="002B3F6E">
        <w:t>:</w:t>
      </w:r>
    </w:p>
    <w:p w:rsidR="008E1AB1" w:rsidRPr="00587284" w:rsidRDefault="008E1AB1" w:rsidP="008E1AB1">
      <w:pPr>
        <w:pStyle w:val="NormalnyWeb"/>
        <w:spacing w:before="0" w:beforeAutospacing="0" w:after="0" w:afterAutospacing="0"/>
        <w:jc w:val="both"/>
      </w:pPr>
      <w:r>
        <w:t>Zamawiający nie wyraża zgody.</w:t>
      </w:r>
    </w:p>
    <w:p w:rsidR="00BC0C1C" w:rsidRPr="00587284" w:rsidRDefault="00BC0C1C" w:rsidP="00BC0C1C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BC0C1C" w:rsidRPr="008E1AB1" w:rsidRDefault="00587284" w:rsidP="00587284">
      <w:pPr>
        <w:rPr>
          <w:rFonts w:ascii="Times New Roman" w:hAnsi="Times New Roman" w:cs="Times New Roman"/>
          <w:lang w:eastAsia="en-US"/>
        </w:rPr>
      </w:pPr>
      <w:r w:rsidRPr="008E1AB1">
        <w:rPr>
          <w:rFonts w:ascii="Times New Roman" w:hAnsi="Times New Roman" w:cs="Times New Roman"/>
          <w:lang w:eastAsia="en-US"/>
        </w:rPr>
        <w:t xml:space="preserve">7. </w:t>
      </w:r>
      <w:r w:rsidR="00BC0C1C" w:rsidRPr="008E1AB1">
        <w:rPr>
          <w:rFonts w:ascii="Times New Roman" w:hAnsi="Times New Roman" w:cs="Times New Roman"/>
          <w:lang w:eastAsia="en-US"/>
        </w:rPr>
        <w:t xml:space="preserve">W trosce o uzyskanie najkorzystniejszych warunków zakupu i sprostanie wymaganiom Zamawiającego, czy  Zamawiający wyrazi zgodę na dostarczenie </w:t>
      </w:r>
      <w:r w:rsidR="00BC0C1C" w:rsidRPr="008E1AB1">
        <w:rPr>
          <w:rFonts w:ascii="Times New Roman" w:hAnsi="Times New Roman" w:cs="Times New Roman"/>
          <w:color w:val="000000"/>
          <w:lang w:eastAsia="en-US"/>
        </w:rPr>
        <w:t xml:space="preserve">w zadaniu nr 2 w pozycji  nr 15 produktu o takim samym zastosowaniu klinicznym, </w:t>
      </w:r>
      <w:r w:rsidR="00BC0C1C" w:rsidRPr="008E1AB1">
        <w:rPr>
          <w:rFonts w:ascii="Times New Roman" w:hAnsi="Times New Roman" w:cs="Times New Roman"/>
          <w:lang w:eastAsia="en-US"/>
        </w:rPr>
        <w:t>worka trójkomorowego do podaży drogą żył obwodowych lub centralnych zawierającego aminokwasy 44g, glukozę 160g, azot 7,3g oraz emulsję tłuszczową, która jest związkiem oleju z oliwek oraz oleju sojowego ( w stosunku 80/20), energii całkowitej 1215 kcal – Multimel N4-550E 2000ml ?</w:t>
      </w:r>
    </w:p>
    <w:p w:rsidR="00BC0C1C" w:rsidRPr="008E1AB1" w:rsidRDefault="00BC0C1C" w:rsidP="00587284">
      <w:pPr>
        <w:pStyle w:val="Akapitzlist"/>
        <w:ind w:left="360"/>
        <w:rPr>
          <w:lang w:eastAsia="en-US"/>
        </w:rPr>
      </w:pPr>
      <w:r w:rsidRPr="008E1AB1">
        <w:rPr>
          <w:bCs/>
          <w:color w:val="000000"/>
          <w:lang w:eastAsia="en-US"/>
        </w:rPr>
        <w:t>Pozytywna odpowiedź pozwoli na składanie konkurencyjnych ofert.</w:t>
      </w:r>
    </w:p>
    <w:p w:rsidR="00BC0C1C" w:rsidRPr="00587284" w:rsidRDefault="00BC0C1C" w:rsidP="00587284">
      <w:pPr>
        <w:pStyle w:val="Akapitzlist"/>
        <w:ind w:left="360"/>
        <w:rPr>
          <w:lang w:eastAsia="en-US"/>
        </w:rPr>
      </w:pPr>
      <w:r w:rsidRPr="00587284">
        <w:rPr>
          <w:lang w:eastAsia="en-US"/>
        </w:rPr>
        <w:t>W przypadku pozytywnej odpowiedzi prosimy o wydzielenie w/w produktu do osobnego pakietu.</w:t>
      </w:r>
    </w:p>
    <w:p w:rsidR="008E1AB1" w:rsidRDefault="008E1AB1" w:rsidP="008E1AB1">
      <w:pPr>
        <w:pStyle w:val="NormalnyWeb"/>
        <w:spacing w:before="0" w:beforeAutospacing="0" w:after="0" w:afterAutospacing="0"/>
        <w:jc w:val="both"/>
      </w:pPr>
    </w:p>
    <w:p w:rsidR="00587284" w:rsidRPr="00587284" w:rsidRDefault="00587284" w:rsidP="008E1AB1">
      <w:pPr>
        <w:pStyle w:val="NormalnyWeb"/>
        <w:spacing w:before="0" w:beforeAutospacing="0" w:after="0" w:afterAutospacing="0"/>
        <w:jc w:val="both"/>
      </w:pPr>
      <w:r>
        <w:t>Wyjaśnienie</w:t>
      </w:r>
      <w:r w:rsidR="002B3F6E">
        <w:t>:</w:t>
      </w:r>
    </w:p>
    <w:p w:rsidR="008E1AB1" w:rsidRPr="00587284" w:rsidRDefault="008E1AB1" w:rsidP="008E1AB1">
      <w:pPr>
        <w:pStyle w:val="NormalnyWeb"/>
        <w:spacing w:before="0" w:beforeAutospacing="0" w:after="0" w:afterAutospacing="0"/>
        <w:jc w:val="both"/>
      </w:pPr>
      <w:r>
        <w:t>Zamawiający nie wyraża zgody.</w:t>
      </w:r>
    </w:p>
    <w:p w:rsidR="00BC0C1C" w:rsidRPr="008E1AB1" w:rsidRDefault="00BC0C1C" w:rsidP="00BC0C1C">
      <w:pPr>
        <w:pStyle w:val="Akapitzlist"/>
        <w:ind w:left="360"/>
        <w:rPr>
          <w:b/>
          <w:lang w:eastAsia="en-US"/>
        </w:rPr>
      </w:pPr>
    </w:p>
    <w:p w:rsidR="00BC0C1C" w:rsidRPr="00587284" w:rsidRDefault="00587284" w:rsidP="00587284">
      <w:pPr>
        <w:rPr>
          <w:rFonts w:ascii="Times New Roman" w:hAnsi="Times New Roman" w:cs="Times New Roman"/>
          <w:lang w:eastAsia="en-US"/>
        </w:rPr>
      </w:pPr>
      <w:r w:rsidRPr="00587284">
        <w:rPr>
          <w:rFonts w:ascii="Times New Roman" w:hAnsi="Times New Roman" w:cs="Times New Roman"/>
          <w:color w:val="000000"/>
          <w:lang w:eastAsia="en-US"/>
        </w:rPr>
        <w:t>8</w:t>
      </w:r>
      <w:r w:rsidR="00BC0C1C" w:rsidRPr="00587284">
        <w:rPr>
          <w:rFonts w:ascii="Times New Roman" w:hAnsi="Times New Roman" w:cs="Times New Roman"/>
          <w:color w:val="000000"/>
          <w:lang w:eastAsia="en-US"/>
        </w:rPr>
        <w:t xml:space="preserve">.Czy </w:t>
      </w:r>
      <w:r w:rsidR="008E1AB1" w:rsidRPr="00587284">
        <w:rPr>
          <w:rFonts w:ascii="Times New Roman" w:hAnsi="Times New Roman" w:cs="Times New Roman"/>
          <w:color w:val="000000"/>
          <w:lang w:eastAsia="en-US"/>
        </w:rPr>
        <w:t>Zamawiający</w:t>
      </w:r>
      <w:r w:rsidR="00BC0C1C" w:rsidRPr="00587284">
        <w:rPr>
          <w:rFonts w:ascii="Times New Roman" w:hAnsi="Times New Roman" w:cs="Times New Roman"/>
          <w:color w:val="000000"/>
          <w:lang w:eastAsia="en-US"/>
        </w:rPr>
        <w:t xml:space="preserve"> w zadaniu nr 2  w poz.16 dopuszcza możliwość zaoferowania produktu o takim samym zastosowaniu klinicznym, witamin rozpuszczalnych w wodzie i w tłuszczach w jednej fiolce o składzie: witamina A 3500 j.m.,</w:t>
      </w:r>
      <w:r w:rsidR="008E1AB1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BC0C1C" w:rsidRPr="00587284">
        <w:rPr>
          <w:rFonts w:ascii="Times New Roman" w:hAnsi="Times New Roman" w:cs="Times New Roman"/>
          <w:color w:val="000000"/>
          <w:lang w:eastAsia="en-US"/>
        </w:rPr>
        <w:t>witamina D 220 j.m., witamina E 11,20 j.m., witamina C 125 mg, witamina B1 (tiamina)3,51 mg, witamina B2 (ryboflawina) 4,14 mg, witamina B6 (pirydoksyna)4,53 mg, witamina B12 6 μg, kwas foliowy 414 μg, kwas pantotenowy 17,25 mg, biotyna 69 μg , witamina B3 46 mg - Cernevit 750mg ?</w:t>
      </w:r>
    </w:p>
    <w:p w:rsidR="00BC0C1C" w:rsidRPr="008E1AB1" w:rsidRDefault="00BC0C1C" w:rsidP="00587284">
      <w:pPr>
        <w:pStyle w:val="Akapitzlist"/>
        <w:ind w:left="360"/>
        <w:rPr>
          <w:lang w:eastAsia="en-US"/>
        </w:rPr>
      </w:pPr>
      <w:r w:rsidRPr="008E1AB1">
        <w:rPr>
          <w:bCs/>
          <w:lang w:eastAsia="en-US"/>
        </w:rPr>
        <w:t>Pozytywna odpowiedź pozwoli na składanie konkurencyjnych ofert</w:t>
      </w:r>
      <w:r w:rsidRPr="008E1AB1">
        <w:rPr>
          <w:lang w:eastAsia="en-US"/>
        </w:rPr>
        <w:t xml:space="preserve">. </w:t>
      </w:r>
    </w:p>
    <w:p w:rsidR="00BC0C1C" w:rsidRPr="00587284" w:rsidRDefault="00BC0C1C" w:rsidP="00587284">
      <w:pPr>
        <w:pStyle w:val="Akapitzlist"/>
        <w:ind w:left="360"/>
        <w:rPr>
          <w:lang w:eastAsia="en-US"/>
        </w:rPr>
      </w:pPr>
      <w:r w:rsidRPr="00587284">
        <w:rPr>
          <w:lang w:eastAsia="en-US"/>
        </w:rPr>
        <w:t>W przypadku pozytywnej odpowiedzi prosimy o wydzielenie w/w produktu do osobnego pakietu.</w:t>
      </w:r>
    </w:p>
    <w:p w:rsidR="00587284" w:rsidRDefault="00587284" w:rsidP="008E1AB1">
      <w:pPr>
        <w:pStyle w:val="NormalnyWeb"/>
        <w:spacing w:before="0" w:beforeAutospacing="0" w:after="0" w:afterAutospacing="0"/>
        <w:jc w:val="both"/>
      </w:pPr>
      <w:r>
        <w:t>Wyjaśnienie</w:t>
      </w:r>
      <w:r w:rsidR="002B3F6E">
        <w:t>:</w:t>
      </w:r>
    </w:p>
    <w:p w:rsidR="008E1AB1" w:rsidRDefault="008E1AB1" w:rsidP="008E1AB1">
      <w:pPr>
        <w:pStyle w:val="NormalnyWeb"/>
        <w:spacing w:before="0" w:beforeAutospacing="0" w:after="0" w:afterAutospacing="0"/>
        <w:jc w:val="both"/>
      </w:pPr>
      <w:r>
        <w:t>Zamawiający nie wyraża zgody</w:t>
      </w:r>
      <w:r w:rsidR="002B3F6E">
        <w:t>.</w:t>
      </w:r>
    </w:p>
    <w:p w:rsidR="00A52C62" w:rsidRPr="00587284" w:rsidRDefault="00A52C62" w:rsidP="008E1AB1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</w:p>
    <w:p w:rsidR="008E1AB1" w:rsidRDefault="002B3F6E" w:rsidP="002B3F6E">
      <w:pPr>
        <w:pStyle w:val="NormalnyWeb"/>
        <w:spacing w:before="0" w:beforeAutospacing="0" w:after="0" w:afterAutospacing="0"/>
        <w:ind w:left="7080"/>
        <w:jc w:val="both"/>
      </w:pPr>
      <w:r>
        <w:t xml:space="preserve">      Prezes Zarządu</w:t>
      </w:r>
    </w:p>
    <w:p w:rsidR="002B3F6E" w:rsidRPr="00587284" w:rsidRDefault="002B3F6E" w:rsidP="002B3F6E">
      <w:pPr>
        <w:pStyle w:val="NormalnyWeb"/>
        <w:spacing w:before="0" w:beforeAutospacing="0" w:after="0" w:afterAutospacing="0"/>
        <w:ind w:left="7080"/>
        <w:jc w:val="both"/>
      </w:pPr>
      <w:r>
        <w:t>/-/ Jolanta Dankiewicz</w:t>
      </w:r>
    </w:p>
    <w:p w:rsidR="006C4CBE" w:rsidRPr="00587284" w:rsidRDefault="006C4CBE" w:rsidP="00AD3FC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C4CBE" w:rsidRPr="00587284" w:rsidSect="00DB7F49">
      <w:headerReference w:type="first" r:id="rId8"/>
      <w:footerReference w:type="first" r:id="rId9"/>
      <w:pgSz w:w="11906" w:h="16838" w:code="9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0A" w:rsidRDefault="0090360A" w:rsidP="00143915">
      <w:pPr>
        <w:spacing w:after="0" w:line="240" w:lineRule="auto"/>
      </w:pPr>
      <w:r>
        <w:separator/>
      </w:r>
    </w:p>
  </w:endnote>
  <w:endnote w:type="continuationSeparator" w:id="0">
    <w:p w:rsidR="0090360A" w:rsidRDefault="0090360A" w:rsidP="001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808080" w:themeColor="background1" w:themeShade="80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4660"/>
      <w:gridCol w:w="2874"/>
    </w:tblGrid>
    <w:tr w:rsidR="00F6550B" w:rsidRPr="005C45CC" w:rsidTr="00B62C79">
      <w:trPr>
        <w:jc w:val="center"/>
      </w:trPr>
      <w:tc>
        <w:tcPr>
          <w:tcW w:w="0" w:type="auto"/>
          <w:vAlign w:val="center"/>
        </w:tcPr>
        <w:p w:rsidR="00F6550B" w:rsidRPr="005C45CC" w:rsidRDefault="00F6550B" w:rsidP="005C45CC">
          <w:pPr>
            <w:pStyle w:val="Stopka"/>
            <w:jc w:val="center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Santander Bank Polska</w:t>
          </w:r>
          <w:r w:rsidRPr="005C45CC">
            <w:rPr>
              <w:rFonts w:asciiTheme="majorHAnsi" w:hAnsiTheme="majorHAnsi"/>
              <w:sz w:val="16"/>
              <w:szCs w:val="16"/>
            </w:rPr>
            <w:t xml:space="preserve"> S.A.: 52 1090 2561 0000 0001 3452 8219</w:t>
          </w:r>
        </w:p>
      </w:tc>
      <w:tc>
        <w:tcPr>
          <w:tcW w:w="0" w:type="auto"/>
        </w:tcPr>
        <w:p w:rsidR="00F6550B" w:rsidRPr="005C45CC" w:rsidRDefault="00F6550B" w:rsidP="00117FFA">
          <w:pPr>
            <w:pStyle w:val="Stopka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Kapitał zakładowy: </w:t>
          </w:r>
          <w:r>
            <w:rPr>
              <w:rFonts w:asciiTheme="majorHAnsi" w:hAnsiTheme="majorHAnsi"/>
              <w:sz w:val="16"/>
              <w:szCs w:val="16"/>
            </w:rPr>
            <w:t>24 430 500,00</w:t>
          </w:r>
          <w:r w:rsidRPr="005C45CC">
            <w:rPr>
              <w:rStyle w:val="Pogrubienie"/>
              <w:rFonts w:asciiTheme="majorHAnsi" w:hAnsiTheme="majorHAnsi" w:cs="Arial"/>
              <w:b w:val="0"/>
              <w:sz w:val="16"/>
              <w:szCs w:val="16"/>
            </w:rPr>
            <w:t xml:space="preserve"> PLN</w:t>
          </w:r>
        </w:p>
      </w:tc>
    </w:tr>
  </w:tbl>
  <w:p w:rsidR="00F6550B" w:rsidRPr="005C45CC" w:rsidRDefault="00F6550B" w:rsidP="00B62C79">
    <w:pPr>
      <w:pStyle w:val="Stopka"/>
      <w:jc w:val="center"/>
      <w:rPr>
        <w:rFonts w:asciiTheme="majorHAnsi" w:hAnsi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0A" w:rsidRDefault="0090360A" w:rsidP="00143915">
      <w:pPr>
        <w:spacing w:after="0" w:line="240" w:lineRule="auto"/>
      </w:pPr>
      <w:r>
        <w:separator/>
      </w:r>
    </w:p>
  </w:footnote>
  <w:footnote w:type="continuationSeparator" w:id="0">
    <w:p w:rsidR="0090360A" w:rsidRDefault="0090360A" w:rsidP="001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59"/>
      <w:gridCol w:w="2578"/>
      <w:gridCol w:w="1967"/>
    </w:tblGrid>
    <w:tr w:rsidR="00F6550B" w:rsidRPr="00EB42DE" w:rsidTr="00F20AB8">
      <w:tc>
        <w:tcPr>
          <w:tcW w:w="2773" w:type="pct"/>
          <w:tcBorders>
            <w:right w:val="single" w:sz="4" w:space="0" w:color="A6A6A6" w:themeColor="background1" w:themeShade="A6"/>
          </w:tcBorders>
          <w:vAlign w:val="center"/>
        </w:tcPr>
        <w:p w:rsidR="00F6550B" w:rsidRDefault="00F6550B" w:rsidP="00E00C39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3101318" cy="720000"/>
                <wp:effectExtent l="19050" t="0" r="3832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1318" cy="72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63" w:type="pct"/>
          <w:tcBorders>
            <w:left w:val="single" w:sz="4" w:space="0" w:color="A6A6A6" w:themeColor="background1" w:themeShade="A6"/>
            <w:righ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Szpital Na Wyspie Sp. z o.o.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ul. Pszenna 2, 68-200 Żary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tel.: +48 68 47 57 600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fax: +48 68 47 57 700</w:t>
          </w:r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DB30CF">
              <w:rPr>
                <w:rStyle w:val="Hipercze"/>
                <w:rFonts w:asciiTheme="majorHAnsi" w:hAnsiTheme="majorHAnsi"/>
                <w:color w:val="auto"/>
                <w:sz w:val="16"/>
                <w:szCs w:val="16"/>
                <w:u w:val="none"/>
                <w:lang w:val="en-US"/>
              </w:rPr>
              <w:t>info@szpitalnawyspie.pl</w:t>
            </w:r>
          </w:hyperlink>
        </w:p>
        <w:p w:rsidR="00F6550B" w:rsidRPr="00DB30CF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  <w:lang w:val="en-US"/>
            </w:rPr>
          </w:pPr>
          <w:r w:rsidRPr="00DB30CF">
            <w:rPr>
              <w:rFonts w:asciiTheme="majorHAnsi" w:hAnsiTheme="majorHAnsi"/>
              <w:sz w:val="16"/>
              <w:szCs w:val="16"/>
              <w:lang w:val="en-US"/>
            </w:rPr>
            <w:t>www.szpitalnawyspie.pl</w:t>
          </w:r>
        </w:p>
      </w:tc>
      <w:tc>
        <w:tcPr>
          <w:tcW w:w="964" w:type="pct"/>
          <w:tcBorders>
            <w:left w:val="single" w:sz="4" w:space="0" w:color="A6A6A6" w:themeColor="background1" w:themeShade="A6"/>
          </w:tcBorders>
        </w:tcPr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REGON: 977947094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>NIP: 928-18-52-023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/>
              <w:sz w:val="16"/>
              <w:szCs w:val="16"/>
            </w:rPr>
            <w:t xml:space="preserve">KRS: </w:t>
          </w:r>
          <w:r w:rsidRPr="005C45CC">
            <w:rPr>
              <w:rFonts w:asciiTheme="majorHAnsi" w:hAnsiTheme="majorHAnsi" w:cs="Arial"/>
              <w:sz w:val="16"/>
              <w:szCs w:val="16"/>
            </w:rPr>
            <w:t>0000080318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 w:cs="Arial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RPWDL: 000000004200</w:t>
          </w:r>
        </w:p>
        <w:p w:rsidR="00F6550B" w:rsidRPr="005C45CC" w:rsidRDefault="00F6550B" w:rsidP="00B62C79">
          <w:pPr>
            <w:pStyle w:val="Nagwek"/>
            <w:rPr>
              <w:rFonts w:asciiTheme="majorHAnsi" w:hAnsiTheme="majorHAnsi"/>
              <w:sz w:val="16"/>
              <w:szCs w:val="16"/>
            </w:rPr>
          </w:pPr>
          <w:r w:rsidRPr="005C45CC">
            <w:rPr>
              <w:rFonts w:asciiTheme="majorHAnsi" w:hAnsiTheme="majorHAnsi" w:cs="Arial"/>
              <w:sz w:val="16"/>
              <w:szCs w:val="16"/>
            </w:rPr>
            <w:t>Kod świad.: 102395</w:t>
          </w:r>
        </w:p>
      </w:tc>
    </w:tr>
  </w:tbl>
  <w:p w:rsidR="00F6550B" w:rsidRPr="00222731" w:rsidRDefault="00F6550B" w:rsidP="00EB42DE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D34E6"/>
    <w:multiLevelType w:val="hybridMultilevel"/>
    <w:tmpl w:val="25D0E762"/>
    <w:lvl w:ilvl="0" w:tplc="C9AE9D2C">
      <w:start w:val="1"/>
      <w:numFmt w:val="decimal"/>
      <w:lvlText w:val="%1."/>
      <w:lvlJc w:val="left"/>
      <w:pPr>
        <w:ind w:left="1068" w:hanging="360"/>
      </w:pPr>
      <w:rPr>
        <w:rFonts w:cs="Calibri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A07BC5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1DD4"/>
    <w:multiLevelType w:val="hybridMultilevel"/>
    <w:tmpl w:val="3B187686"/>
    <w:lvl w:ilvl="0" w:tplc="1DC0D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545462"/>
    <w:multiLevelType w:val="hybridMultilevel"/>
    <w:tmpl w:val="5966268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0D4E0B94"/>
    <w:multiLevelType w:val="multilevel"/>
    <w:tmpl w:val="D494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B3339E"/>
    <w:multiLevelType w:val="hybridMultilevel"/>
    <w:tmpl w:val="F37A1988"/>
    <w:lvl w:ilvl="0" w:tplc="E54C3F52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072260"/>
    <w:multiLevelType w:val="hybridMultilevel"/>
    <w:tmpl w:val="7B5044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6162C"/>
    <w:multiLevelType w:val="hybridMultilevel"/>
    <w:tmpl w:val="89CE1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07AFA"/>
    <w:multiLevelType w:val="hybridMultilevel"/>
    <w:tmpl w:val="E3BC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54A30"/>
    <w:multiLevelType w:val="hybridMultilevel"/>
    <w:tmpl w:val="98FE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139ED"/>
    <w:multiLevelType w:val="hybridMultilevel"/>
    <w:tmpl w:val="AB5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87BB9"/>
    <w:multiLevelType w:val="hybridMultilevel"/>
    <w:tmpl w:val="910285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4B5ED5"/>
    <w:multiLevelType w:val="hybridMultilevel"/>
    <w:tmpl w:val="F4A4D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6084C"/>
    <w:multiLevelType w:val="hybridMultilevel"/>
    <w:tmpl w:val="79EE00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261C"/>
    <w:multiLevelType w:val="hybridMultilevel"/>
    <w:tmpl w:val="0AE0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E3726"/>
    <w:multiLevelType w:val="hybridMultilevel"/>
    <w:tmpl w:val="F15C1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271FC"/>
    <w:multiLevelType w:val="hybridMultilevel"/>
    <w:tmpl w:val="BCCC6D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937A88"/>
    <w:multiLevelType w:val="multilevel"/>
    <w:tmpl w:val="F16E8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C52A54"/>
    <w:multiLevelType w:val="hybridMultilevel"/>
    <w:tmpl w:val="FB102578"/>
    <w:lvl w:ilvl="0" w:tplc="C9F428D6">
      <w:start w:val="1"/>
      <w:numFmt w:val="decimal"/>
      <w:lvlText w:val="%1."/>
      <w:lvlJc w:val="left"/>
      <w:pPr>
        <w:ind w:left="786" w:hanging="360"/>
      </w:pPr>
      <w:rPr>
        <w:rFonts w:cs="Tahoma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DA23230"/>
    <w:multiLevelType w:val="hybridMultilevel"/>
    <w:tmpl w:val="5A30731C"/>
    <w:lvl w:ilvl="0" w:tplc="9E72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C1670"/>
    <w:multiLevelType w:val="hybridMultilevel"/>
    <w:tmpl w:val="8F4612C4"/>
    <w:lvl w:ilvl="0" w:tplc="13FADE7A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6CA007F"/>
    <w:multiLevelType w:val="hybridMultilevel"/>
    <w:tmpl w:val="A19A05D4"/>
    <w:lvl w:ilvl="0" w:tplc="3EB62D98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4545E"/>
    <w:multiLevelType w:val="multilevel"/>
    <w:tmpl w:val="2FDA1A3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AE74293"/>
    <w:multiLevelType w:val="hybridMultilevel"/>
    <w:tmpl w:val="BD8E8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31D28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6937"/>
    <w:multiLevelType w:val="multilevel"/>
    <w:tmpl w:val="4C62A6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26" w15:restartNumberingAfterBreak="0">
    <w:nsid w:val="596428C8"/>
    <w:multiLevelType w:val="hybridMultilevel"/>
    <w:tmpl w:val="8E02713C"/>
    <w:lvl w:ilvl="0" w:tplc="59AA3A8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E1C65"/>
    <w:multiLevelType w:val="hybridMultilevel"/>
    <w:tmpl w:val="A0C67A5E"/>
    <w:lvl w:ilvl="0" w:tplc="0415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750857"/>
    <w:multiLevelType w:val="hybridMultilevel"/>
    <w:tmpl w:val="39E67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D29BE"/>
    <w:multiLevelType w:val="hybridMultilevel"/>
    <w:tmpl w:val="1AE0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AC0A98"/>
    <w:multiLevelType w:val="hybridMultilevel"/>
    <w:tmpl w:val="AB70527A"/>
    <w:lvl w:ilvl="0" w:tplc="FAAAD9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FF3E82"/>
    <w:multiLevelType w:val="hybridMultilevel"/>
    <w:tmpl w:val="69B012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63E7C38"/>
    <w:multiLevelType w:val="hybridMultilevel"/>
    <w:tmpl w:val="36B088F6"/>
    <w:lvl w:ilvl="0" w:tplc="D3AAD81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150138"/>
    <w:multiLevelType w:val="hybridMultilevel"/>
    <w:tmpl w:val="558A2982"/>
    <w:lvl w:ilvl="0" w:tplc="182A7470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F437D34"/>
    <w:multiLevelType w:val="hybridMultilevel"/>
    <w:tmpl w:val="2772B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4"/>
  </w:num>
  <w:num w:numId="3">
    <w:abstractNumId w:val="14"/>
  </w:num>
  <w:num w:numId="4">
    <w:abstractNumId w:val="18"/>
  </w:num>
  <w:num w:numId="5">
    <w:abstractNumId w:val="3"/>
  </w:num>
  <w:num w:numId="6">
    <w:abstractNumId w:val="24"/>
  </w:num>
  <w:num w:numId="7">
    <w:abstractNumId w:val="2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0CF"/>
    <w:rsid w:val="00012CF8"/>
    <w:rsid w:val="00015F08"/>
    <w:rsid w:val="00016C96"/>
    <w:rsid w:val="00025260"/>
    <w:rsid w:val="0004026F"/>
    <w:rsid w:val="00041934"/>
    <w:rsid w:val="000442E4"/>
    <w:rsid w:val="0005184E"/>
    <w:rsid w:val="00051FCE"/>
    <w:rsid w:val="00052D65"/>
    <w:rsid w:val="0005359B"/>
    <w:rsid w:val="00074F1F"/>
    <w:rsid w:val="00077DB0"/>
    <w:rsid w:val="000D6671"/>
    <w:rsid w:val="000E1F11"/>
    <w:rsid w:val="000E3933"/>
    <w:rsid w:val="001051BA"/>
    <w:rsid w:val="001058A3"/>
    <w:rsid w:val="00117FFA"/>
    <w:rsid w:val="00121010"/>
    <w:rsid w:val="0012321F"/>
    <w:rsid w:val="001239F3"/>
    <w:rsid w:val="0012505D"/>
    <w:rsid w:val="00142F81"/>
    <w:rsid w:val="00143915"/>
    <w:rsid w:val="00154F2F"/>
    <w:rsid w:val="00190C35"/>
    <w:rsid w:val="0019172B"/>
    <w:rsid w:val="001A1C5A"/>
    <w:rsid w:val="001A2753"/>
    <w:rsid w:val="001A34B2"/>
    <w:rsid w:val="001B61C2"/>
    <w:rsid w:val="001C5BA4"/>
    <w:rsid w:val="001C7730"/>
    <w:rsid w:val="001E0129"/>
    <w:rsid w:val="001E35B3"/>
    <w:rsid w:val="001F17DA"/>
    <w:rsid w:val="001F7C4B"/>
    <w:rsid w:val="001F7FBA"/>
    <w:rsid w:val="00204294"/>
    <w:rsid w:val="00222731"/>
    <w:rsid w:val="00231EAF"/>
    <w:rsid w:val="0024011D"/>
    <w:rsid w:val="00246976"/>
    <w:rsid w:val="00252B20"/>
    <w:rsid w:val="00257886"/>
    <w:rsid w:val="002643E7"/>
    <w:rsid w:val="002713FE"/>
    <w:rsid w:val="002875D4"/>
    <w:rsid w:val="002950C5"/>
    <w:rsid w:val="002A00A7"/>
    <w:rsid w:val="002A601D"/>
    <w:rsid w:val="002B02E9"/>
    <w:rsid w:val="002B3F6E"/>
    <w:rsid w:val="002C3A1F"/>
    <w:rsid w:val="002D0839"/>
    <w:rsid w:val="002D4CC2"/>
    <w:rsid w:val="002E01C3"/>
    <w:rsid w:val="002E25B6"/>
    <w:rsid w:val="002E2CA5"/>
    <w:rsid w:val="002E2F8B"/>
    <w:rsid w:val="002F0C21"/>
    <w:rsid w:val="002F31A1"/>
    <w:rsid w:val="003032B5"/>
    <w:rsid w:val="0030397D"/>
    <w:rsid w:val="003056B2"/>
    <w:rsid w:val="00320C87"/>
    <w:rsid w:val="0032240B"/>
    <w:rsid w:val="00323389"/>
    <w:rsid w:val="003375AC"/>
    <w:rsid w:val="003466E3"/>
    <w:rsid w:val="00347C57"/>
    <w:rsid w:val="00356123"/>
    <w:rsid w:val="003576F5"/>
    <w:rsid w:val="00370C8D"/>
    <w:rsid w:val="0037352B"/>
    <w:rsid w:val="003750B2"/>
    <w:rsid w:val="003823AF"/>
    <w:rsid w:val="00383C5F"/>
    <w:rsid w:val="00385B6B"/>
    <w:rsid w:val="0039108A"/>
    <w:rsid w:val="00394AC8"/>
    <w:rsid w:val="00396761"/>
    <w:rsid w:val="003A1950"/>
    <w:rsid w:val="003A1F40"/>
    <w:rsid w:val="003A28EA"/>
    <w:rsid w:val="003B36B6"/>
    <w:rsid w:val="003B3AB5"/>
    <w:rsid w:val="003C06B7"/>
    <w:rsid w:val="003C24D4"/>
    <w:rsid w:val="003C7BFE"/>
    <w:rsid w:val="003D1723"/>
    <w:rsid w:val="003F3077"/>
    <w:rsid w:val="00413D5A"/>
    <w:rsid w:val="00430FF1"/>
    <w:rsid w:val="00440CFA"/>
    <w:rsid w:val="004421C3"/>
    <w:rsid w:val="00443721"/>
    <w:rsid w:val="004652EB"/>
    <w:rsid w:val="00470156"/>
    <w:rsid w:val="0047171E"/>
    <w:rsid w:val="0047384B"/>
    <w:rsid w:val="00476FB1"/>
    <w:rsid w:val="00480896"/>
    <w:rsid w:val="00494210"/>
    <w:rsid w:val="004D7770"/>
    <w:rsid w:val="004E6A4B"/>
    <w:rsid w:val="00500A6A"/>
    <w:rsid w:val="005030CA"/>
    <w:rsid w:val="00513BB7"/>
    <w:rsid w:val="00514F2D"/>
    <w:rsid w:val="00516DF9"/>
    <w:rsid w:val="00523717"/>
    <w:rsid w:val="00527BCA"/>
    <w:rsid w:val="00550A52"/>
    <w:rsid w:val="005576A9"/>
    <w:rsid w:val="00561ABD"/>
    <w:rsid w:val="00563A28"/>
    <w:rsid w:val="00564581"/>
    <w:rsid w:val="00565217"/>
    <w:rsid w:val="00581481"/>
    <w:rsid w:val="00587284"/>
    <w:rsid w:val="00596037"/>
    <w:rsid w:val="00597471"/>
    <w:rsid w:val="005A3A52"/>
    <w:rsid w:val="005A4A12"/>
    <w:rsid w:val="005C45CC"/>
    <w:rsid w:val="005D209B"/>
    <w:rsid w:val="005D6602"/>
    <w:rsid w:val="005D7EE6"/>
    <w:rsid w:val="005E0871"/>
    <w:rsid w:val="006068B4"/>
    <w:rsid w:val="00614677"/>
    <w:rsid w:val="00624EED"/>
    <w:rsid w:val="00633FFD"/>
    <w:rsid w:val="0063648B"/>
    <w:rsid w:val="0065210C"/>
    <w:rsid w:val="00656021"/>
    <w:rsid w:val="006675A7"/>
    <w:rsid w:val="0067079A"/>
    <w:rsid w:val="00685786"/>
    <w:rsid w:val="0068667A"/>
    <w:rsid w:val="00693479"/>
    <w:rsid w:val="006A39CE"/>
    <w:rsid w:val="006A6B37"/>
    <w:rsid w:val="006B21C4"/>
    <w:rsid w:val="006B380B"/>
    <w:rsid w:val="006C1425"/>
    <w:rsid w:val="006C4CBE"/>
    <w:rsid w:val="006C7EB3"/>
    <w:rsid w:val="006E43CA"/>
    <w:rsid w:val="006F2AD1"/>
    <w:rsid w:val="006F3EF2"/>
    <w:rsid w:val="0070056F"/>
    <w:rsid w:val="0070169D"/>
    <w:rsid w:val="00703A74"/>
    <w:rsid w:val="00705FED"/>
    <w:rsid w:val="00721B3E"/>
    <w:rsid w:val="0073234E"/>
    <w:rsid w:val="00740EB6"/>
    <w:rsid w:val="00744E7D"/>
    <w:rsid w:val="007475C5"/>
    <w:rsid w:val="00763A9F"/>
    <w:rsid w:val="0077170D"/>
    <w:rsid w:val="00773831"/>
    <w:rsid w:val="0079719B"/>
    <w:rsid w:val="007B16CD"/>
    <w:rsid w:val="007B6B93"/>
    <w:rsid w:val="007B75CA"/>
    <w:rsid w:val="007C32FB"/>
    <w:rsid w:val="007D7092"/>
    <w:rsid w:val="007D76D7"/>
    <w:rsid w:val="007E1AAA"/>
    <w:rsid w:val="007E36CF"/>
    <w:rsid w:val="007F13D8"/>
    <w:rsid w:val="007F65D4"/>
    <w:rsid w:val="00813777"/>
    <w:rsid w:val="00820F99"/>
    <w:rsid w:val="00842D98"/>
    <w:rsid w:val="00854772"/>
    <w:rsid w:val="008615E2"/>
    <w:rsid w:val="008759BA"/>
    <w:rsid w:val="008949E3"/>
    <w:rsid w:val="008A1ED6"/>
    <w:rsid w:val="008A7D5B"/>
    <w:rsid w:val="008B357B"/>
    <w:rsid w:val="008D1649"/>
    <w:rsid w:val="008E1030"/>
    <w:rsid w:val="008E1AB1"/>
    <w:rsid w:val="008E1FCE"/>
    <w:rsid w:val="008E5642"/>
    <w:rsid w:val="008E7179"/>
    <w:rsid w:val="008F3124"/>
    <w:rsid w:val="008F445C"/>
    <w:rsid w:val="009008D4"/>
    <w:rsid w:val="0090360A"/>
    <w:rsid w:val="00906170"/>
    <w:rsid w:val="00906C76"/>
    <w:rsid w:val="00912786"/>
    <w:rsid w:val="00913BAA"/>
    <w:rsid w:val="00922F25"/>
    <w:rsid w:val="00925B69"/>
    <w:rsid w:val="00930C69"/>
    <w:rsid w:val="00933170"/>
    <w:rsid w:val="0094417F"/>
    <w:rsid w:val="00947D73"/>
    <w:rsid w:val="00951E44"/>
    <w:rsid w:val="0095290C"/>
    <w:rsid w:val="00960F75"/>
    <w:rsid w:val="00963A7C"/>
    <w:rsid w:val="009813B7"/>
    <w:rsid w:val="00982407"/>
    <w:rsid w:val="0099160D"/>
    <w:rsid w:val="00997DF6"/>
    <w:rsid w:val="009A6BBD"/>
    <w:rsid w:val="009A6EB6"/>
    <w:rsid w:val="009C0F27"/>
    <w:rsid w:val="009C3D1D"/>
    <w:rsid w:val="009D237C"/>
    <w:rsid w:val="009D7C9E"/>
    <w:rsid w:val="00A12076"/>
    <w:rsid w:val="00A27300"/>
    <w:rsid w:val="00A32048"/>
    <w:rsid w:val="00A36656"/>
    <w:rsid w:val="00A37EF1"/>
    <w:rsid w:val="00A45DD4"/>
    <w:rsid w:val="00A52C62"/>
    <w:rsid w:val="00A735ED"/>
    <w:rsid w:val="00A7751F"/>
    <w:rsid w:val="00A83FDB"/>
    <w:rsid w:val="00AA4DDC"/>
    <w:rsid w:val="00AA7289"/>
    <w:rsid w:val="00AB38B7"/>
    <w:rsid w:val="00AB3F98"/>
    <w:rsid w:val="00AC0835"/>
    <w:rsid w:val="00AC1CAE"/>
    <w:rsid w:val="00AC36AA"/>
    <w:rsid w:val="00AC635D"/>
    <w:rsid w:val="00AD3FC9"/>
    <w:rsid w:val="00AD5B97"/>
    <w:rsid w:val="00AD6B5A"/>
    <w:rsid w:val="00AE28FC"/>
    <w:rsid w:val="00AE2B74"/>
    <w:rsid w:val="00B0287E"/>
    <w:rsid w:val="00B11A41"/>
    <w:rsid w:val="00B367D1"/>
    <w:rsid w:val="00B41868"/>
    <w:rsid w:val="00B5507E"/>
    <w:rsid w:val="00B576CD"/>
    <w:rsid w:val="00B606D2"/>
    <w:rsid w:val="00B62A47"/>
    <w:rsid w:val="00B62C79"/>
    <w:rsid w:val="00B66C98"/>
    <w:rsid w:val="00B73ABC"/>
    <w:rsid w:val="00B76F7F"/>
    <w:rsid w:val="00B801EA"/>
    <w:rsid w:val="00B8360E"/>
    <w:rsid w:val="00B95A02"/>
    <w:rsid w:val="00B964E7"/>
    <w:rsid w:val="00B97B25"/>
    <w:rsid w:val="00B97B32"/>
    <w:rsid w:val="00BB0261"/>
    <w:rsid w:val="00BB2AD7"/>
    <w:rsid w:val="00BB4544"/>
    <w:rsid w:val="00BC0C1C"/>
    <w:rsid w:val="00BC57C0"/>
    <w:rsid w:val="00BD64C0"/>
    <w:rsid w:val="00BD7257"/>
    <w:rsid w:val="00BE1FBE"/>
    <w:rsid w:val="00BE32F7"/>
    <w:rsid w:val="00C04D39"/>
    <w:rsid w:val="00C16170"/>
    <w:rsid w:val="00C23D12"/>
    <w:rsid w:val="00C24D10"/>
    <w:rsid w:val="00C34980"/>
    <w:rsid w:val="00C466D7"/>
    <w:rsid w:val="00C477BA"/>
    <w:rsid w:val="00C50E64"/>
    <w:rsid w:val="00C53A75"/>
    <w:rsid w:val="00C57AE8"/>
    <w:rsid w:val="00C61583"/>
    <w:rsid w:val="00C61F20"/>
    <w:rsid w:val="00C6342A"/>
    <w:rsid w:val="00C63735"/>
    <w:rsid w:val="00C6699D"/>
    <w:rsid w:val="00C81C25"/>
    <w:rsid w:val="00C85AAA"/>
    <w:rsid w:val="00C92751"/>
    <w:rsid w:val="00C95F52"/>
    <w:rsid w:val="00C96E58"/>
    <w:rsid w:val="00C97A92"/>
    <w:rsid w:val="00CB4DBD"/>
    <w:rsid w:val="00CC026C"/>
    <w:rsid w:val="00CC048E"/>
    <w:rsid w:val="00CD2745"/>
    <w:rsid w:val="00CF26E5"/>
    <w:rsid w:val="00D06FE2"/>
    <w:rsid w:val="00D14A06"/>
    <w:rsid w:val="00D27F36"/>
    <w:rsid w:val="00D42855"/>
    <w:rsid w:val="00D50166"/>
    <w:rsid w:val="00D721ED"/>
    <w:rsid w:val="00D72606"/>
    <w:rsid w:val="00DA3039"/>
    <w:rsid w:val="00DB257A"/>
    <w:rsid w:val="00DB30CF"/>
    <w:rsid w:val="00DB476E"/>
    <w:rsid w:val="00DB7F49"/>
    <w:rsid w:val="00DD03AA"/>
    <w:rsid w:val="00DE3228"/>
    <w:rsid w:val="00DE5C1C"/>
    <w:rsid w:val="00DE61E8"/>
    <w:rsid w:val="00DF161F"/>
    <w:rsid w:val="00E00C39"/>
    <w:rsid w:val="00E07BD1"/>
    <w:rsid w:val="00E14435"/>
    <w:rsid w:val="00E150F5"/>
    <w:rsid w:val="00E2029C"/>
    <w:rsid w:val="00E20986"/>
    <w:rsid w:val="00E33834"/>
    <w:rsid w:val="00E56AD8"/>
    <w:rsid w:val="00E57CFB"/>
    <w:rsid w:val="00E62FE0"/>
    <w:rsid w:val="00E634C9"/>
    <w:rsid w:val="00E96D2B"/>
    <w:rsid w:val="00E97AC2"/>
    <w:rsid w:val="00EB2EEF"/>
    <w:rsid w:val="00EB42DE"/>
    <w:rsid w:val="00EB602E"/>
    <w:rsid w:val="00EC10A1"/>
    <w:rsid w:val="00EC7D36"/>
    <w:rsid w:val="00EE1A56"/>
    <w:rsid w:val="00EE32E1"/>
    <w:rsid w:val="00EF39D3"/>
    <w:rsid w:val="00F000BE"/>
    <w:rsid w:val="00F03516"/>
    <w:rsid w:val="00F20AB8"/>
    <w:rsid w:val="00F22FEA"/>
    <w:rsid w:val="00F23F91"/>
    <w:rsid w:val="00F25652"/>
    <w:rsid w:val="00F30CE6"/>
    <w:rsid w:val="00F42129"/>
    <w:rsid w:val="00F60648"/>
    <w:rsid w:val="00F60AD1"/>
    <w:rsid w:val="00F62FCF"/>
    <w:rsid w:val="00F6550B"/>
    <w:rsid w:val="00F7292E"/>
    <w:rsid w:val="00F80613"/>
    <w:rsid w:val="00F8275F"/>
    <w:rsid w:val="00F90A2E"/>
    <w:rsid w:val="00F9267E"/>
    <w:rsid w:val="00F93C7E"/>
    <w:rsid w:val="00FB03C1"/>
    <w:rsid w:val="00FB1AD5"/>
    <w:rsid w:val="00FE4C27"/>
    <w:rsid w:val="00FE58E0"/>
    <w:rsid w:val="00FE7155"/>
    <w:rsid w:val="00FE7739"/>
    <w:rsid w:val="00FF0B3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9AB69C-610D-4B18-8774-8414AE89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61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23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915"/>
  </w:style>
  <w:style w:type="paragraph" w:styleId="Stopka">
    <w:name w:val="footer"/>
    <w:basedOn w:val="Normalny"/>
    <w:link w:val="StopkaZnak"/>
    <w:uiPriority w:val="99"/>
    <w:unhideWhenUsed/>
    <w:rsid w:val="001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915"/>
  </w:style>
  <w:style w:type="paragraph" w:styleId="Tekstdymka">
    <w:name w:val="Balloon Text"/>
    <w:basedOn w:val="Normalny"/>
    <w:link w:val="TekstdymkaZnak"/>
    <w:uiPriority w:val="99"/>
    <w:semiHidden/>
    <w:unhideWhenUsed/>
    <w:rsid w:val="00143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91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43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4391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12101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801EA"/>
    <w:rPr>
      <w:color w:val="808080"/>
    </w:rPr>
  </w:style>
  <w:style w:type="paragraph" w:styleId="Akapitzlist">
    <w:name w:val="List Paragraph"/>
    <w:basedOn w:val="Normalny"/>
    <w:uiPriority w:val="34"/>
    <w:qFormat/>
    <w:rsid w:val="00D5016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50166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0166"/>
    <w:rPr>
      <w:rFonts w:ascii="Times New Roman" w:eastAsia="Lucida Sans Unicode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443721"/>
    <w:pPr>
      <w:spacing w:after="0"/>
    </w:pPr>
    <w:rPr>
      <w:rFonts w:ascii="Arial" w:eastAsia="Arial" w:hAnsi="Arial" w:cs="Arial"/>
      <w:lang w:eastAsia="pl-PL"/>
    </w:rPr>
  </w:style>
  <w:style w:type="paragraph" w:customStyle="1" w:styleId="Default">
    <w:name w:val="Default"/>
    <w:rsid w:val="00633F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rsid w:val="00B964E7"/>
    <w:rPr>
      <w:i/>
      <w:iCs/>
    </w:rPr>
  </w:style>
  <w:style w:type="paragraph" w:styleId="Tekstpodstawowywcity">
    <w:name w:val="Body Text Indent"/>
    <w:basedOn w:val="Normalny"/>
    <w:link w:val="TekstpodstawowywcityZnak"/>
    <w:rsid w:val="00430FF1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0FF1"/>
    <w:rPr>
      <w:rFonts w:ascii="Times New Roman" w:hAnsi="Times New Roman" w:cs="Times New Roman"/>
      <w:sz w:val="24"/>
      <w:szCs w:val="24"/>
      <w:lang w:val="en-US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B8360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360E"/>
  </w:style>
  <w:style w:type="character" w:customStyle="1" w:styleId="Nagwek2Znak">
    <w:name w:val="Nagłówek 2 Znak"/>
    <w:basedOn w:val="Domylnaczcionkaakapitu"/>
    <w:link w:val="Nagwek2"/>
    <w:uiPriority w:val="9"/>
    <w:rsid w:val="003823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8E56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576A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57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3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9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zpitalnawyspie.pl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a%20Aga&#347;\Desktop\Pismo%20firmowe%20-%20kolo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62CC0382F5F4F14A072CF0D9F4B740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A83692-D23C-4617-A524-EC5E7A5FF6DD}"/>
      </w:docPartPr>
      <w:docPartBody>
        <w:p w:rsidR="00E6424D" w:rsidRDefault="00611A4B">
          <w:pPr>
            <w:pStyle w:val="762CC0382F5F4F14A072CF0D9F4B7404"/>
          </w:pPr>
          <w:r w:rsidRPr="00886AF9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4B"/>
    <w:rsid w:val="0001380C"/>
    <w:rsid w:val="00025383"/>
    <w:rsid w:val="0006482A"/>
    <w:rsid w:val="00077A39"/>
    <w:rsid w:val="000C37F9"/>
    <w:rsid w:val="000D4E29"/>
    <w:rsid w:val="001053FF"/>
    <w:rsid w:val="00132010"/>
    <w:rsid w:val="00166A94"/>
    <w:rsid w:val="00180548"/>
    <w:rsid w:val="00185892"/>
    <w:rsid w:val="00192473"/>
    <w:rsid w:val="001969B7"/>
    <w:rsid w:val="001D40D0"/>
    <w:rsid w:val="00200BE1"/>
    <w:rsid w:val="00201F02"/>
    <w:rsid w:val="002428A8"/>
    <w:rsid w:val="00294337"/>
    <w:rsid w:val="002B2C23"/>
    <w:rsid w:val="00321305"/>
    <w:rsid w:val="00391497"/>
    <w:rsid w:val="003A5946"/>
    <w:rsid w:val="003C574D"/>
    <w:rsid w:val="00430C9A"/>
    <w:rsid w:val="00472273"/>
    <w:rsid w:val="004A75CD"/>
    <w:rsid w:val="004B6F2D"/>
    <w:rsid w:val="004D7E8E"/>
    <w:rsid w:val="004E34F3"/>
    <w:rsid w:val="004E38B0"/>
    <w:rsid w:val="00505907"/>
    <w:rsid w:val="00517620"/>
    <w:rsid w:val="00543D7B"/>
    <w:rsid w:val="0056177A"/>
    <w:rsid w:val="005647A5"/>
    <w:rsid w:val="0058375F"/>
    <w:rsid w:val="005E1B32"/>
    <w:rsid w:val="005E2A4F"/>
    <w:rsid w:val="005F1321"/>
    <w:rsid w:val="00611A4B"/>
    <w:rsid w:val="006335D1"/>
    <w:rsid w:val="00666455"/>
    <w:rsid w:val="0069283E"/>
    <w:rsid w:val="006D1663"/>
    <w:rsid w:val="006F10B7"/>
    <w:rsid w:val="00734B17"/>
    <w:rsid w:val="00766D49"/>
    <w:rsid w:val="007A0648"/>
    <w:rsid w:val="007B27BD"/>
    <w:rsid w:val="007C0616"/>
    <w:rsid w:val="007D5ADE"/>
    <w:rsid w:val="007D7750"/>
    <w:rsid w:val="007F5936"/>
    <w:rsid w:val="00827D09"/>
    <w:rsid w:val="00836701"/>
    <w:rsid w:val="008539D8"/>
    <w:rsid w:val="008D2024"/>
    <w:rsid w:val="00904CB8"/>
    <w:rsid w:val="00916D38"/>
    <w:rsid w:val="00957BE5"/>
    <w:rsid w:val="00977F9D"/>
    <w:rsid w:val="0099318F"/>
    <w:rsid w:val="009B2BCE"/>
    <w:rsid w:val="009C08E7"/>
    <w:rsid w:val="009D6073"/>
    <w:rsid w:val="009E009F"/>
    <w:rsid w:val="00A019DA"/>
    <w:rsid w:val="00A217AC"/>
    <w:rsid w:val="00A41C22"/>
    <w:rsid w:val="00AD1D2F"/>
    <w:rsid w:val="00B1119D"/>
    <w:rsid w:val="00B17304"/>
    <w:rsid w:val="00B41A42"/>
    <w:rsid w:val="00B6611A"/>
    <w:rsid w:val="00B66C14"/>
    <w:rsid w:val="00B87739"/>
    <w:rsid w:val="00B96D61"/>
    <w:rsid w:val="00BB2B64"/>
    <w:rsid w:val="00C75139"/>
    <w:rsid w:val="00C81982"/>
    <w:rsid w:val="00CA6DD0"/>
    <w:rsid w:val="00CC4DB8"/>
    <w:rsid w:val="00CC6228"/>
    <w:rsid w:val="00CD4AD2"/>
    <w:rsid w:val="00D156ED"/>
    <w:rsid w:val="00D324F8"/>
    <w:rsid w:val="00D91CEB"/>
    <w:rsid w:val="00D95078"/>
    <w:rsid w:val="00DC4616"/>
    <w:rsid w:val="00E17E33"/>
    <w:rsid w:val="00E6424D"/>
    <w:rsid w:val="00F67A4E"/>
    <w:rsid w:val="00F851C4"/>
    <w:rsid w:val="00FB7E9D"/>
    <w:rsid w:val="00FC2EF0"/>
    <w:rsid w:val="00FD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762CC0382F5F4F14A072CF0D9F4B7404">
    <w:name w:val="762CC0382F5F4F14A072CF0D9F4B74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147-2A75-4F99-B226-0605B451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firmowe - kolor</Template>
  <TotalTime>25</TotalTime>
  <Pages>1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Agaś</dc:creator>
  <cp:lastModifiedBy>Kamila Agaś</cp:lastModifiedBy>
  <cp:revision>13</cp:revision>
  <cp:lastPrinted>2020-12-16T07:15:00Z</cp:lastPrinted>
  <dcterms:created xsi:type="dcterms:W3CDTF">2020-12-14T07:36:00Z</dcterms:created>
  <dcterms:modified xsi:type="dcterms:W3CDTF">2020-12-16T07:21:00Z</dcterms:modified>
</cp:coreProperties>
</file>