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0D626F" w:rsidP="00AC1744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</w:t>
      </w:r>
      <w:r w:rsidR="00513AFA">
        <w:rPr>
          <w:sz w:val="22"/>
          <w:szCs w:val="22"/>
        </w:rPr>
        <w:t xml:space="preserve"> </w:t>
      </w:r>
      <w:r w:rsidR="00A47688">
        <w:rPr>
          <w:sz w:val="22"/>
          <w:szCs w:val="22"/>
        </w:rPr>
        <w:t>11.</w:t>
      </w:r>
      <w:r w:rsidR="00B16881">
        <w:rPr>
          <w:sz w:val="22"/>
          <w:szCs w:val="22"/>
        </w:rPr>
        <w:t>12</w:t>
      </w:r>
      <w:r w:rsidR="00717170">
        <w:rPr>
          <w:sz w:val="22"/>
          <w:szCs w:val="22"/>
        </w:rPr>
        <w:t>.</w:t>
      </w:r>
      <w:r w:rsidR="00AF1A27">
        <w:rPr>
          <w:sz w:val="22"/>
          <w:szCs w:val="22"/>
        </w:rPr>
        <w:t>2020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B16881" w:rsidRPr="00B80D49" w:rsidRDefault="00B16881" w:rsidP="00B16881">
      <w:pPr>
        <w:rPr>
          <w:b/>
          <w:sz w:val="22"/>
          <w:szCs w:val="22"/>
        </w:rPr>
      </w:pPr>
      <w:r w:rsidRPr="00B80D49">
        <w:rPr>
          <w:b/>
          <w:sz w:val="22"/>
          <w:szCs w:val="22"/>
        </w:rPr>
        <w:t>Numer sprawy: SNW</w:t>
      </w:r>
      <w:r w:rsidR="003E75CF" w:rsidRPr="00B80D49">
        <w:rPr>
          <w:b/>
          <w:sz w:val="22"/>
          <w:szCs w:val="22"/>
        </w:rPr>
        <w:t>/ZP-371-64</w:t>
      </w:r>
      <w:r w:rsidRPr="00B80D49">
        <w:rPr>
          <w:b/>
          <w:sz w:val="22"/>
          <w:szCs w:val="22"/>
        </w:rPr>
        <w:t>/2020</w:t>
      </w:r>
    </w:p>
    <w:p w:rsidR="00B16881" w:rsidRPr="00B80D49" w:rsidRDefault="00B16881" w:rsidP="00B16881">
      <w:pPr>
        <w:rPr>
          <w:b/>
          <w:color w:val="000000"/>
          <w:sz w:val="22"/>
          <w:szCs w:val="22"/>
        </w:rPr>
      </w:pPr>
    </w:p>
    <w:p w:rsidR="00B16881" w:rsidRPr="00B80D49" w:rsidRDefault="00B16881" w:rsidP="00B16881">
      <w:pPr>
        <w:jc w:val="center"/>
        <w:rPr>
          <w:b/>
          <w:color w:val="000000"/>
          <w:sz w:val="22"/>
          <w:szCs w:val="22"/>
        </w:rPr>
      </w:pPr>
    </w:p>
    <w:p w:rsidR="00B16881" w:rsidRPr="00B80D49" w:rsidRDefault="00B16881" w:rsidP="00B16881">
      <w:pPr>
        <w:jc w:val="center"/>
        <w:rPr>
          <w:b/>
          <w:color w:val="000000"/>
          <w:sz w:val="22"/>
          <w:szCs w:val="22"/>
        </w:rPr>
      </w:pPr>
      <w:r w:rsidRPr="00B80D49">
        <w:rPr>
          <w:b/>
          <w:color w:val="000000"/>
          <w:sz w:val="22"/>
          <w:szCs w:val="22"/>
        </w:rPr>
        <w:t xml:space="preserve">ZAPYTANIE OFERTOWE </w:t>
      </w:r>
    </w:p>
    <w:p w:rsidR="00B16881" w:rsidRPr="00B16881" w:rsidRDefault="00B16881" w:rsidP="00B1688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E75CF" w:rsidRPr="000D541C" w:rsidRDefault="00B16881" w:rsidP="003E75CF">
      <w:p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B80D49">
        <w:rPr>
          <w:b/>
          <w:color w:val="000000"/>
          <w:sz w:val="22"/>
          <w:szCs w:val="22"/>
        </w:rPr>
        <w:t>Dotyczy:</w:t>
      </w:r>
      <w:r w:rsidRPr="00B168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75CF" w:rsidRPr="000D541C">
        <w:rPr>
          <w:b/>
          <w:color w:val="000000"/>
          <w:sz w:val="22"/>
          <w:szCs w:val="22"/>
        </w:rPr>
        <w:t xml:space="preserve"> sukcesywnej dostawy </w:t>
      </w:r>
      <w:r w:rsidR="003E75CF">
        <w:rPr>
          <w:b/>
          <w:color w:val="000000"/>
          <w:sz w:val="22"/>
          <w:szCs w:val="22"/>
        </w:rPr>
        <w:t>mlek modyfikowanych</w:t>
      </w:r>
      <w:r w:rsidR="003E75CF" w:rsidRPr="000D541C">
        <w:rPr>
          <w:b/>
          <w:color w:val="000000"/>
          <w:sz w:val="22"/>
          <w:szCs w:val="22"/>
        </w:rPr>
        <w:t xml:space="preserve"> </w:t>
      </w:r>
      <w:r w:rsidR="003E75CF">
        <w:rPr>
          <w:b/>
          <w:color w:val="000000"/>
          <w:sz w:val="22"/>
          <w:szCs w:val="22"/>
        </w:rPr>
        <w:t xml:space="preserve">oraz butelek i jednorazowych smoczków  </w:t>
      </w:r>
      <w:r w:rsidR="003E75CF" w:rsidRPr="000D541C">
        <w:rPr>
          <w:b/>
          <w:color w:val="000000"/>
          <w:sz w:val="22"/>
          <w:szCs w:val="22"/>
        </w:rPr>
        <w:t>na potrzeby Szpitala Na Wyspie Sp. z o.o. z siedzibą w Żarach przy ul. Pszennej 2.</w:t>
      </w:r>
    </w:p>
    <w:p w:rsidR="00B16881" w:rsidRPr="00B16881" w:rsidRDefault="00B16881" w:rsidP="00B16881">
      <w:pPr>
        <w:tabs>
          <w:tab w:val="left" w:pos="426"/>
        </w:tabs>
        <w:autoSpaceDE w:val="0"/>
        <w:autoSpaceDN w:val="0"/>
        <w:adjustRightInd w:val="0"/>
        <w:ind w:left="1254" w:hanging="125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16881" w:rsidRPr="00B16881" w:rsidRDefault="00B16881" w:rsidP="00B1688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16881" w:rsidRPr="003E75CF" w:rsidRDefault="00B16881" w:rsidP="00B1688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3E75CF">
        <w:rPr>
          <w:b/>
          <w:color w:val="000000"/>
        </w:rPr>
        <w:t>Zamawiający: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>Szpital Na Wyspie Sp. z o.o.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>ul. Pszenna 2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>68-200 Żary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>NIP 928-18-52-023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>tel. 68 475 76 00, fax. 68 475 77 00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rStyle w:val="Hipercze"/>
        </w:rPr>
      </w:pPr>
      <w:r w:rsidRPr="003E75CF">
        <w:rPr>
          <w:color w:val="000000"/>
        </w:rPr>
        <w:t xml:space="preserve">email: </w:t>
      </w:r>
      <w:hyperlink r:id="rId8" w:history="1">
        <w:r w:rsidRPr="003E75CF">
          <w:rPr>
            <w:rStyle w:val="Hipercze"/>
          </w:rPr>
          <w:t>zp@szpitalnawyspie.pl</w:t>
        </w:r>
      </w:hyperlink>
    </w:p>
    <w:p w:rsidR="00B5179C" w:rsidRPr="003E75CF" w:rsidRDefault="00B5179C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84766B" w:rsidRDefault="00B5179C" w:rsidP="003E75C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75CF">
        <w:rPr>
          <w:color w:val="000000"/>
          <w:lang w:val="fr-FR"/>
        </w:rPr>
        <w:t xml:space="preserve">     z</w:t>
      </w:r>
      <w:proofErr w:type="spellStart"/>
      <w:r w:rsidRPr="003E75CF">
        <w:rPr>
          <w:color w:val="000000"/>
        </w:rPr>
        <w:t>aprasza</w:t>
      </w:r>
      <w:proofErr w:type="spellEnd"/>
      <w:r w:rsidRPr="003E75CF">
        <w:rPr>
          <w:color w:val="000000"/>
        </w:rPr>
        <w:t xml:space="preserve"> do złożenia ofert w postępowaniu o udzielenie zamówienia publicznego</w:t>
      </w:r>
      <w:r w:rsidR="0084766B">
        <w:rPr>
          <w:color w:val="000000"/>
        </w:rPr>
        <w:t xml:space="preserve"> na </w:t>
      </w:r>
      <w:r w:rsidR="0084766B">
        <w:rPr>
          <w:color w:val="000000"/>
          <w:sz w:val="22"/>
          <w:szCs w:val="22"/>
        </w:rPr>
        <w:t>sukcesywną dostawę</w:t>
      </w:r>
      <w:r w:rsidR="003E75CF" w:rsidRPr="003E75CF">
        <w:rPr>
          <w:color w:val="000000"/>
          <w:sz w:val="22"/>
          <w:szCs w:val="22"/>
        </w:rPr>
        <w:t xml:space="preserve"> </w:t>
      </w:r>
      <w:r w:rsidR="003E75CF">
        <w:rPr>
          <w:color w:val="000000"/>
          <w:sz w:val="22"/>
          <w:szCs w:val="22"/>
        </w:rPr>
        <w:t xml:space="preserve"> </w:t>
      </w:r>
    </w:p>
    <w:p w:rsidR="0084766B" w:rsidRDefault="0084766B" w:rsidP="003E75C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E75CF" w:rsidRPr="003E75CF">
        <w:rPr>
          <w:color w:val="000000"/>
          <w:sz w:val="22"/>
          <w:szCs w:val="22"/>
        </w:rPr>
        <w:t xml:space="preserve">mlek modyfikowanych oraz butelek i jednorazowych </w:t>
      </w:r>
      <w:r>
        <w:rPr>
          <w:color w:val="000000"/>
          <w:sz w:val="22"/>
          <w:szCs w:val="22"/>
        </w:rPr>
        <w:t xml:space="preserve"> </w:t>
      </w:r>
      <w:r w:rsidR="003E75CF" w:rsidRPr="003E75CF">
        <w:rPr>
          <w:color w:val="000000"/>
          <w:sz w:val="22"/>
          <w:szCs w:val="22"/>
        </w:rPr>
        <w:t>sm</w:t>
      </w:r>
      <w:r>
        <w:rPr>
          <w:color w:val="000000"/>
          <w:sz w:val="22"/>
          <w:szCs w:val="22"/>
        </w:rPr>
        <w:t xml:space="preserve">oczków  na potrzeby  Szpitala Na </w:t>
      </w:r>
      <w:r w:rsidR="003E75CF">
        <w:rPr>
          <w:color w:val="000000"/>
          <w:sz w:val="22"/>
          <w:szCs w:val="22"/>
        </w:rPr>
        <w:t>Wyspie</w:t>
      </w:r>
      <w:r>
        <w:rPr>
          <w:color w:val="000000"/>
          <w:sz w:val="22"/>
          <w:szCs w:val="22"/>
        </w:rPr>
        <w:t xml:space="preserve">  </w:t>
      </w:r>
      <w:r w:rsidR="003E75CF">
        <w:rPr>
          <w:color w:val="000000"/>
          <w:sz w:val="22"/>
          <w:szCs w:val="22"/>
        </w:rPr>
        <w:t xml:space="preserve"> Sp. z o.o. z </w:t>
      </w:r>
    </w:p>
    <w:p w:rsidR="003E75CF" w:rsidRPr="0084766B" w:rsidRDefault="0084766B" w:rsidP="003E75C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</w:t>
      </w:r>
      <w:r w:rsidR="003E75CF" w:rsidRPr="003E75CF">
        <w:rPr>
          <w:color w:val="000000"/>
          <w:sz w:val="22"/>
          <w:szCs w:val="22"/>
        </w:rPr>
        <w:t>siedzibą w Żarach przy ul. Pszennej 2.</w:t>
      </w:r>
    </w:p>
    <w:p w:rsidR="00B5179C" w:rsidRPr="003E75CF" w:rsidRDefault="00B5179C" w:rsidP="00B5179C">
      <w:pPr>
        <w:tabs>
          <w:tab w:val="left" w:pos="426"/>
        </w:tabs>
        <w:autoSpaceDE w:val="0"/>
        <w:autoSpaceDN w:val="0"/>
        <w:adjustRightInd w:val="0"/>
        <w:ind w:left="285" w:hanging="285"/>
        <w:jc w:val="both"/>
        <w:rPr>
          <w:color w:val="000000"/>
        </w:rPr>
      </w:pPr>
    </w:p>
    <w:p w:rsidR="00B16881" w:rsidRPr="003E75CF" w:rsidRDefault="00B5179C" w:rsidP="00B1688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3E75CF">
        <w:rPr>
          <w:color w:val="000000"/>
        </w:rPr>
        <w:t xml:space="preserve"> </w:t>
      </w:r>
    </w:p>
    <w:p w:rsidR="00B16881" w:rsidRPr="003E75CF" w:rsidRDefault="00B16881" w:rsidP="00B1688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3E75CF">
        <w:rPr>
          <w:b/>
          <w:color w:val="000000"/>
        </w:rPr>
        <w:t>Tryb udzielenia zamówienia:</w:t>
      </w:r>
    </w:p>
    <w:p w:rsidR="00B16881" w:rsidRPr="003E75CF" w:rsidRDefault="00B16881" w:rsidP="00B16881">
      <w:pPr>
        <w:jc w:val="both"/>
      </w:pPr>
      <w:r w:rsidRPr="003E75CF">
        <w:t>Zamówienie publiczne zostanie udzielone na podstawie art. 4 pkt 8 ustawy z dnia 29 stycznia 2004 r. Prawo zamówień publicznych (</w:t>
      </w:r>
      <w:proofErr w:type="spellStart"/>
      <w:r w:rsidRPr="003E75CF">
        <w:t>t.j</w:t>
      </w:r>
      <w:proofErr w:type="spellEnd"/>
      <w:r w:rsidRPr="003E75CF">
        <w:t>. Dz. U. z 2019r., poz.1843 ze zm.</w:t>
      </w:r>
      <w:r w:rsidRPr="003E75CF">
        <w:rPr>
          <w:bCs/>
        </w:rPr>
        <w:t xml:space="preserve">) oraz </w:t>
      </w:r>
      <w:r w:rsidRPr="003E75CF">
        <w:t>Zarządzenia Prezesa Zarządu Nr 16/2019 z dnia 26 czerwca 2019 roku w sprawie wprowadzenia zasad postępowania przy udzielaniu zamówień publicznych, których wartość nie przekracza wyrażonej w złotych równowartości kwoty 30 000 euro.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bCs/>
          <w:color w:val="000000"/>
        </w:rPr>
      </w:pPr>
    </w:p>
    <w:p w:rsidR="003E75CF" w:rsidRPr="003E75CF" w:rsidRDefault="00B16881" w:rsidP="003E75CF">
      <w:pPr>
        <w:tabs>
          <w:tab w:val="left" w:pos="426"/>
        </w:tabs>
        <w:autoSpaceDE w:val="0"/>
        <w:autoSpaceDN w:val="0"/>
        <w:adjustRightInd w:val="0"/>
        <w:ind w:left="285" w:hanging="285"/>
        <w:jc w:val="both"/>
      </w:pPr>
      <w:r w:rsidRPr="003E75CF">
        <w:rPr>
          <w:bCs/>
          <w:color w:val="000000"/>
        </w:rPr>
        <w:t xml:space="preserve">III. </w:t>
      </w:r>
      <w:r w:rsidRPr="003E75CF">
        <w:rPr>
          <w:b/>
          <w:bCs/>
          <w:color w:val="000000"/>
        </w:rPr>
        <w:t>Opis przedmiotu zamówienia:</w:t>
      </w:r>
      <w:r w:rsidRPr="003E75CF">
        <w:rPr>
          <w:bCs/>
          <w:color w:val="000000"/>
        </w:rPr>
        <w:t xml:space="preserve"> </w:t>
      </w:r>
    </w:p>
    <w:p w:rsidR="003E75CF" w:rsidRDefault="003E75CF" w:rsidP="00192B24">
      <w:pPr>
        <w:numPr>
          <w:ilvl w:val="0"/>
          <w:numId w:val="6"/>
        </w:numPr>
        <w:suppressAutoHyphens w:val="0"/>
        <w:ind w:left="709" w:hanging="283"/>
        <w:jc w:val="both"/>
        <w:rPr>
          <w:sz w:val="22"/>
          <w:szCs w:val="22"/>
        </w:rPr>
      </w:pPr>
      <w:r w:rsidRPr="000D541C">
        <w:rPr>
          <w:color w:val="000000"/>
          <w:sz w:val="22"/>
          <w:szCs w:val="22"/>
        </w:rPr>
        <w:t xml:space="preserve">Przedmiotem zamówienia jest sukcesywna dostawa </w:t>
      </w:r>
      <w:r>
        <w:rPr>
          <w:color w:val="000000"/>
          <w:sz w:val="22"/>
          <w:szCs w:val="22"/>
        </w:rPr>
        <w:t>mlek modyfikowanych</w:t>
      </w:r>
      <w:r w:rsidRPr="000D541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butelek i jednorazowych smoczków </w:t>
      </w:r>
      <w:r w:rsidRPr="000D541C">
        <w:rPr>
          <w:color w:val="000000"/>
          <w:sz w:val="22"/>
          <w:szCs w:val="22"/>
        </w:rPr>
        <w:t xml:space="preserve">na </w:t>
      </w:r>
      <w:r w:rsidRPr="00986FC2">
        <w:rPr>
          <w:sz w:val="22"/>
          <w:szCs w:val="22"/>
        </w:rPr>
        <w:t xml:space="preserve">potrzeby Szpitala Na Wyspie z siedzibą w Żarach przy ul. Pszennej 2 </w:t>
      </w:r>
      <w:r>
        <w:rPr>
          <w:sz w:val="22"/>
          <w:szCs w:val="22"/>
        </w:rPr>
        <w:t xml:space="preserve">, z podziałem na dwa zadania, </w:t>
      </w:r>
      <w:r w:rsidRPr="00986FC2">
        <w:rPr>
          <w:sz w:val="22"/>
          <w:szCs w:val="22"/>
        </w:rPr>
        <w:t>w ilościach i asortymencie określonym w</w:t>
      </w:r>
      <w:r>
        <w:rPr>
          <w:sz w:val="22"/>
          <w:szCs w:val="22"/>
        </w:rPr>
        <w:t xml:space="preserve"> Załącznikach nr 1.1-1.2:</w:t>
      </w:r>
    </w:p>
    <w:p w:rsidR="003E75CF" w:rsidRDefault="003E75CF" w:rsidP="003E75CF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Zadanie nr 1 – Mleka modyfikowane,</w:t>
      </w:r>
    </w:p>
    <w:p w:rsidR="003E75CF" w:rsidRPr="00986FC2" w:rsidRDefault="003E75CF" w:rsidP="003E75CF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Zadanie nr 2 – Smoczki i butelki.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dopuszcza składanie ofert częściowych, lecz nie </w:t>
      </w:r>
      <w:r w:rsidRPr="000D541C">
        <w:rPr>
          <w:sz w:val="22"/>
          <w:szCs w:val="22"/>
        </w:rPr>
        <w:t>dopuszcza możliwość składania ofert na wybrane pozycje w formularzu asortymentowo-cenowym.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 xml:space="preserve">Ilekroć w treści zapytania ofertowego, w zakresie dotyczącym opisu przedmiotu, jest mowa o znaku towarowym, patencie lub pochodzeniu, przyjmuje się, że wskazaniu takiemu towarzyszy określenie „lub równoważne”. Za asortyment równoważny Zamawiający uzna ten, który posiada te same lub lepsze od opisanych w Zapytaniu ofertowym parametry techniczne, jakościowe i funkcjonalne, a jego zastosowanie w żaden sposób nie wpłynie na prawidłowe funkcjonowanie zgodne z jego przeznaczeniem. 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>Aby prawidłowo przeliczyć ilość opakowań handlowych w przypadku, jeżeli przy przeliczeniu ze sztuk na opakowania, ilość opakowań nie jest liczbą całkowitą podawać pełne ilości opakowań zaokrąglone w górę.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>Przedmiot zamówienia winien odpowiadać polskim normom przenoszącym normy europejskie lub normom innych państw członkowskich Europejskiego Obszaru Gospodarczego przenoszących te normy.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>Wykonawca zobowiązany jest do dostawy przedmio</w:t>
      </w:r>
      <w:r>
        <w:rPr>
          <w:sz w:val="22"/>
          <w:szCs w:val="22"/>
        </w:rPr>
        <w:t>tu zamówienia wraz z informacją</w:t>
      </w:r>
      <w:r w:rsidRPr="000D541C">
        <w:rPr>
          <w:sz w:val="22"/>
          <w:szCs w:val="22"/>
        </w:rPr>
        <w:t>, ulotką zgodnie z obowiązującymi w tym zakresie przepisami.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sz w:val="22"/>
          <w:szCs w:val="22"/>
        </w:rPr>
        <w:t>Wykonawca odpowiedzialny będzie za całokształt, w tym za przebieg oraz terminowe wykonanie zamówienia w okresie wykonywania umowy.</w:t>
      </w:r>
    </w:p>
    <w:p w:rsidR="003E75CF" w:rsidRPr="000D541C" w:rsidRDefault="003E75CF" w:rsidP="00192B24">
      <w:pPr>
        <w:numPr>
          <w:ilvl w:val="0"/>
          <w:numId w:val="6"/>
        </w:numPr>
        <w:suppressAutoHyphens w:val="0"/>
        <w:ind w:left="709" w:hanging="283"/>
        <w:jc w:val="both"/>
        <w:rPr>
          <w:color w:val="000000"/>
          <w:sz w:val="22"/>
          <w:szCs w:val="22"/>
        </w:rPr>
      </w:pPr>
      <w:r w:rsidRPr="000D541C">
        <w:rPr>
          <w:color w:val="000000"/>
          <w:sz w:val="22"/>
          <w:szCs w:val="22"/>
        </w:rPr>
        <w:lastRenderedPageBreak/>
        <w:t>Termin ważności oferowanych produktów nie może być krótszy niż 12 miesięcy licząc od daty dostawy, dostawy produktów z krótszym terminem ważności mogą być dopuszczone w wyjątkowych sytuacjach i każdorazowo zgodę na nie musi wyrazić upoważniony przedstawiciel Zamawiającego.</w:t>
      </w:r>
    </w:p>
    <w:p w:rsidR="003E75CF" w:rsidRPr="000D541C" w:rsidRDefault="003E75CF" w:rsidP="00192B24">
      <w:pPr>
        <w:widowControl w:val="0"/>
        <w:numPr>
          <w:ilvl w:val="0"/>
          <w:numId w:val="6"/>
        </w:numPr>
        <w:autoSpaceDN w:val="0"/>
        <w:ind w:left="709" w:hanging="283"/>
        <w:jc w:val="both"/>
        <w:textAlignment w:val="baseline"/>
        <w:rPr>
          <w:sz w:val="22"/>
          <w:szCs w:val="22"/>
        </w:rPr>
      </w:pPr>
      <w:r w:rsidRPr="000D541C">
        <w:rPr>
          <w:color w:val="000000"/>
          <w:sz w:val="22"/>
          <w:szCs w:val="22"/>
        </w:rPr>
        <w:t>Zamawiający zastrzega sobie, że podana ilość przedmiotu zamówienia stanowi wielkość szacunkową, tym samym dopuszcza możliwość zmniejszenia lub zwiększenia ilości dostaw w z</w:t>
      </w:r>
      <w:r>
        <w:rPr>
          <w:color w:val="000000"/>
          <w:sz w:val="22"/>
          <w:szCs w:val="22"/>
        </w:rPr>
        <w:t>ależności od potrzeb bieżących.</w:t>
      </w:r>
    </w:p>
    <w:p w:rsidR="00B16881" w:rsidRPr="003E75CF" w:rsidRDefault="00B16881" w:rsidP="00B16881">
      <w:pPr>
        <w:tabs>
          <w:tab w:val="left" w:pos="-57"/>
        </w:tabs>
        <w:ind w:left="399"/>
        <w:jc w:val="both"/>
      </w:pPr>
    </w:p>
    <w:p w:rsidR="00B16881" w:rsidRPr="003E75CF" w:rsidRDefault="00B16881" w:rsidP="00B16881">
      <w:pPr>
        <w:pStyle w:val="Tekstpodstawowy"/>
        <w:ind w:left="360"/>
        <w:rPr>
          <w:bCs/>
        </w:rPr>
      </w:pPr>
    </w:p>
    <w:p w:rsidR="00B16881" w:rsidRDefault="00B16881" w:rsidP="00B16881">
      <w:pPr>
        <w:pStyle w:val="Tekstpodstawowy"/>
        <w:rPr>
          <w:b/>
          <w:bCs/>
          <w:u w:val="single"/>
        </w:rPr>
      </w:pPr>
      <w:r w:rsidRPr="003E75CF">
        <w:rPr>
          <w:bCs/>
        </w:rPr>
        <w:t xml:space="preserve">IV   </w:t>
      </w:r>
      <w:r w:rsidRPr="003E75CF">
        <w:rPr>
          <w:b/>
          <w:bCs/>
          <w:u w:val="single"/>
        </w:rPr>
        <w:t>Miejsce i termin realizacji zamówienia:</w:t>
      </w:r>
    </w:p>
    <w:p w:rsidR="003E75CF" w:rsidRPr="003E75CF" w:rsidRDefault="003E75CF" w:rsidP="003E75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D541C">
        <w:rPr>
          <w:color w:val="000000"/>
          <w:sz w:val="22"/>
          <w:szCs w:val="22"/>
        </w:rPr>
        <w:t xml:space="preserve">Terminy </w:t>
      </w:r>
      <w:r>
        <w:rPr>
          <w:color w:val="000000"/>
          <w:sz w:val="22"/>
          <w:szCs w:val="22"/>
        </w:rPr>
        <w:t>wykonania przedmiotu zamówienia: 36</w:t>
      </w:r>
      <w:r>
        <w:rPr>
          <w:rFonts w:eastAsia="SimSun"/>
          <w:color w:val="000000"/>
          <w:sz w:val="22"/>
          <w:szCs w:val="22"/>
        </w:rPr>
        <w:t xml:space="preserve"> miesięcy licząc od dnia 25 stycznia 2021 roku</w:t>
      </w:r>
      <w:r w:rsidRPr="003E75CF">
        <w:rPr>
          <w:rFonts w:eastAsia="SimSun"/>
          <w:color w:val="000000"/>
          <w:sz w:val="22"/>
          <w:szCs w:val="22"/>
        </w:rPr>
        <w:t xml:space="preserve">, dostawy </w:t>
      </w:r>
      <w:r>
        <w:rPr>
          <w:rFonts w:eastAsia="SimSun"/>
          <w:color w:val="000000"/>
          <w:sz w:val="22"/>
          <w:szCs w:val="22"/>
        </w:rPr>
        <w:t>sukcesywne.</w:t>
      </w:r>
    </w:p>
    <w:p w:rsidR="003E75CF" w:rsidRPr="003E75CF" w:rsidRDefault="003E75CF" w:rsidP="003E75C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0D541C">
        <w:rPr>
          <w:sz w:val="22"/>
          <w:szCs w:val="22"/>
        </w:rPr>
        <w:t>Miejsce realizacji zamówienia:</w:t>
      </w:r>
      <w:r>
        <w:rPr>
          <w:sz w:val="22"/>
          <w:szCs w:val="22"/>
        </w:rPr>
        <w:t xml:space="preserve"> </w:t>
      </w:r>
      <w:r w:rsidRPr="003E75CF">
        <w:rPr>
          <w:sz w:val="22"/>
          <w:szCs w:val="22"/>
        </w:rPr>
        <w:t xml:space="preserve">Apteka Szpitalna, ul. </w:t>
      </w:r>
      <w:r>
        <w:rPr>
          <w:sz w:val="22"/>
          <w:szCs w:val="22"/>
        </w:rPr>
        <w:t>Pszenna 2, 68-200 Żary.</w:t>
      </w:r>
    </w:p>
    <w:p w:rsidR="00B16881" w:rsidRPr="003E75CF" w:rsidRDefault="00B16881" w:rsidP="00B16881">
      <w:pPr>
        <w:pStyle w:val="Tekstpodstawowy"/>
        <w:rPr>
          <w:bCs/>
          <w:u w:val="single"/>
        </w:rPr>
      </w:pPr>
    </w:p>
    <w:p w:rsidR="00B16881" w:rsidRPr="003E75CF" w:rsidRDefault="00B16881" w:rsidP="00192B24">
      <w:pPr>
        <w:numPr>
          <w:ilvl w:val="0"/>
          <w:numId w:val="5"/>
        </w:numPr>
        <w:autoSpaceDE w:val="0"/>
        <w:autoSpaceDN w:val="0"/>
        <w:adjustRightInd w:val="0"/>
        <w:ind w:left="399" w:hanging="399"/>
        <w:jc w:val="both"/>
        <w:rPr>
          <w:color w:val="000000"/>
        </w:rPr>
      </w:pPr>
      <w:r w:rsidRPr="003E75CF">
        <w:rPr>
          <w:b/>
          <w:bCs/>
          <w:color w:val="000000"/>
        </w:rPr>
        <w:t>Osoba ze strony Zamawiającego upoważniona do kontaktowania</w:t>
      </w:r>
      <w:r w:rsidRPr="003E75CF">
        <w:rPr>
          <w:bCs/>
          <w:color w:val="000000"/>
        </w:rPr>
        <w:t xml:space="preserve"> </w:t>
      </w:r>
      <w:r w:rsidRPr="003E75CF">
        <w:rPr>
          <w:b/>
          <w:bCs/>
        </w:rPr>
        <w:t>się z Wykonawcami</w:t>
      </w:r>
      <w:r w:rsidRPr="003E75CF">
        <w:rPr>
          <w:bCs/>
          <w:color w:val="000080"/>
        </w:rPr>
        <w:t>.</w:t>
      </w:r>
    </w:p>
    <w:p w:rsidR="00B16881" w:rsidRPr="003E75CF" w:rsidRDefault="00B16881" w:rsidP="00B16881">
      <w:p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 w:rsidRPr="003E75CF">
        <w:rPr>
          <w:bCs/>
          <w:color w:val="000000"/>
        </w:rPr>
        <w:t xml:space="preserve">Wszelkie pytania dotyczące treści zapytania ofertowego należy kierować pisemnie na adres email: </w:t>
      </w:r>
      <w:hyperlink r:id="rId9" w:history="1">
        <w:r w:rsidRPr="003E75CF">
          <w:rPr>
            <w:rStyle w:val="Hipercze"/>
            <w:bCs/>
          </w:rPr>
          <w:t>zp@szpitalnawyspie.pl</w:t>
        </w:r>
      </w:hyperlink>
      <w:r w:rsidRPr="003E75CF">
        <w:rPr>
          <w:bCs/>
          <w:color w:val="000000"/>
        </w:rPr>
        <w:t xml:space="preserve"> lub pod nr faxu 68 475 77 00.</w:t>
      </w:r>
    </w:p>
    <w:p w:rsidR="00B16881" w:rsidRPr="003E75CF" w:rsidRDefault="00CA2A1E" w:rsidP="00B16881">
      <w:pPr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 w:rsidRPr="003E75CF">
        <w:rPr>
          <w:bCs/>
          <w:color w:val="000000"/>
        </w:rPr>
        <w:t>Uprawniony</w:t>
      </w:r>
      <w:r w:rsidR="00B16881" w:rsidRPr="003E75CF">
        <w:rPr>
          <w:bCs/>
          <w:color w:val="000000"/>
        </w:rPr>
        <w:t xml:space="preserve"> do kontaktów z wykonawcami jest </w:t>
      </w:r>
      <w:r w:rsidRPr="003E75CF">
        <w:rPr>
          <w:bCs/>
          <w:color w:val="000000"/>
        </w:rPr>
        <w:t>Jerzy Chomik</w:t>
      </w:r>
      <w:r w:rsidR="00B16881" w:rsidRPr="003E75CF">
        <w:rPr>
          <w:bCs/>
          <w:color w:val="000000"/>
        </w:rPr>
        <w:t xml:space="preserve"> – tel. 68 475 76 15 lub 513 132 885 </w:t>
      </w:r>
    </w:p>
    <w:p w:rsidR="00B16881" w:rsidRPr="003E75CF" w:rsidRDefault="00B16881" w:rsidP="00B1688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16881" w:rsidRPr="003E75CF" w:rsidRDefault="00B16881" w:rsidP="00192B24">
      <w:pPr>
        <w:numPr>
          <w:ilvl w:val="0"/>
          <w:numId w:val="5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</w:rPr>
      </w:pPr>
      <w:r w:rsidRPr="003E75CF">
        <w:rPr>
          <w:b/>
          <w:color w:val="000000"/>
        </w:rPr>
        <w:t>Kryterium wyboru oferty:</w:t>
      </w:r>
    </w:p>
    <w:p w:rsidR="00B16881" w:rsidRPr="003E75CF" w:rsidRDefault="00B16881" w:rsidP="00B16881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3E75CF">
        <w:rPr>
          <w:color w:val="000000"/>
        </w:rPr>
        <w:t>1. Przy wyborze oferty Zamawiający będzie się kierował następującym kryterium:</w:t>
      </w:r>
    </w:p>
    <w:p w:rsidR="00B16881" w:rsidRPr="003E75CF" w:rsidRDefault="00B16881" w:rsidP="00B16881">
      <w:pPr>
        <w:autoSpaceDE w:val="0"/>
        <w:autoSpaceDN w:val="0"/>
        <w:adjustRightInd w:val="0"/>
        <w:ind w:left="1004"/>
        <w:jc w:val="both"/>
        <w:rPr>
          <w:color w:val="000000"/>
        </w:rPr>
      </w:pPr>
      <w:r w:rsidRPr="003E75CF">
        <w:rPr>
          <w:color w:val="000000"/>
        </w:rPr>
        <w:t xml:space="preserve">      Cena brutto – 100% (100% =100,00 pkt)</w:t>
      </w:r>
    </w:p>
    <w:p w:rsidR="00B16881" w:rsidRPr="003E75CF" w:rsidRDefault="00B16881" w:rsidP="00B16881">
      <w:pPr>
        <w:autoSpaceDE w:val="0"/>
        <w:autoSpaceDN w:val="0"/>
        <w:adjustRightInd w:val="0"/>
        <w:ind w:left="1004" w:hanging="320"/>
        <w:jc w:val="both"/>
        <w:rPr>
          <w:color w:val="000000"/>
        </w:rPr>
      </w:pPr>
      <w:r w:rsidRPr="003E75CF">
        <w:rPr>
          <w:color w:val="000000"/>
        </w:rPr>
        <w:t xml:space="preserve"> 2. Przez cenę brutto należy rozumieć wartość całości zamówienia brutto (zawierającą obowiązujący podatek VAT) zaproponowana w ofercie i zawierającą wszelkie koszty niezbędne do zrealizowania zamówienia.</w:t>
      </w:r>
    </w:p>
    <w:p w:rsidR="00B16881" w:rsidRPr="003E75CF" w:rsidRDefault="00B16881" w:rsidP="00B16881">
      <w:pPr>
        <w:numPr>
          <w:ilvl w:val="0"/>
          <w:numId w:val="4"/>
        </w:numPr>
        <w:autoSpaceDE w:val="0"/>
        <w:autoSpaceDN w:val="0"/>
        <w:adjustRightInd w:val="0"/>
        <w:ind w:left="1026" w:hanging="285"/>
        <w:jc w:val="both"/>
        <w:rPr>
          <w:color w:val="000000"/>
        </w:rPr>
      </w:pPr>
      <w:r w:rsidRPr="003E75CF">
        <w:rPr>
          <w:color w:val="000000"/>
        </w:rPr>
        <w:t>Punktacja za kryterium „Cena brutto” zostanie obliczona z dokładnością do dwóch miejsc po przecinku w następujący sposób:</w:t>
      </w:r>
    </w:p>
    <w:p w:rsidR="00B16881" w:rsidRPr="003E75CF" w:rsidRDefault="00E04E75" w:rsidP="00B16881">
      <w:pPr>
        <w:autoSpaceDE w:val="0"/>
        <w:autoSpaceDN w:val="0"/>
        <w:adjustRightInd w:val="0"/>
        <w:ind w:left="1364"/>
        <w:jc w:val="both"/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.75pt;margin-top:.85pt;width:99pt;height:35.25pt;z-index:251661312">
            <v:imagedata r:id="rId10" o:title=""/>
            <w10:wrap type="square" side="right"/>
          </v:shape>
          <o:OLEObject Type="Embed" ProgID="Equation.3" ShapeID="_x0000_s1027" DrawAspect="Content" ObjectID="_1669194449" r:id="rId11"/>
        </w:object>
      </w:r>
    </w:p>
    <w:p w:rsidR="00B16881" w:rsidRPr="003E75CF" w:rsidRDefault="00B16881" w:rsidP="00B16881">
      <w:pPr>
        <w:autoSpaceDE w:val="0"/>
        <w:autoSpaceDN w:val="0"/>
        <w:adjustRightInd w:val="0"/>
        <w:ind w:left="1364"/>
        <w:jc w:val="both"/>
        <w:rPr>
          <w:color w:val="000000"/>
        </w:rPr>
      </w:pPr>
    </w:p>
    <w:p w:rsidR="00B16881" w:rsidRPr="003E75CF" w:rsidRDefault="00B16881" w:rsidP="00B16881">
      <w:pPr>
        <w:autoSpaceDE w:val="0"/>
        <w:autoSpaceDN w:val="0"/>
        <w:adjustRightInd w:val="0"/>
        <w:jc w:val="both"/>
        <w:rPr>
          <w:color w:val="000000"/>
        </w:rPr>
      </w:pPr>
    </w:p>
    <w:p w:rsidR="00B16881" w:rsidRPr="003E75CF" w:rsidRDefault="00B16881" w:rsidP="00B16881">
      <w:pPr>
        <w:autoSpaceDE w:val="0"/>
        <w:autoSpaceDN w:val="0"/>
        <w:adjustRightInd w:val="0"/>
        <w:ind w:left="1364"/>
        <w:jc w:val="both"/>
        <w:rPr>
          <w:color w:val="000000"/>
        </w:rPr>
      </w:pPr>
      <w:r w:rsidRPr="003E75CF">
        <w:rPr>
          <w:color w:val="000000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B16881" w:rsidRPr="003E75CF" w:rsidTr="00DD0E7C">
        <w:tc>
          <w:tcPr>
            <w:tcW w:w="1296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</w:rPr>
            </w:pPr>
            <w:proofErr w:type="spellStart"/>
            <w:r w:rsidRPr="003E75CF">
              <w:rPr>
                <w:color w:val="000000"/>
              </w:rPr>
              <w:t>P</w:t>
            </w:r>
            <w:r w:rsidRPr="003E75CF">
              <w:rPr>
                <w:color w:val="000000"/>
                <w:vertAlign w:val="subscript"/>
              </w:rPr>
              <w:t>bad.C</w:t>
            </w:r>
            <w:proofErr w:type="spellEnd"/>
          </w:p>
        </w:tc>
        <w:tc>
          <w:tcPr>
            <w:tcW w:w="6628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5CF">
              <w:rPr>
                <w:color w:val="000000"/>
              </w:rPr>
              <w:t>- punkty za kryterium „Cena brutto” przyznane badanej ofercie</w:t>
            </w:r>
          </w:p>
        </w:tc>
      </w:tr>
      <w:tr w:rsidR="00B16881" w:rsidRPr="003E75CF" w:rsidTr="00DD0E7C">
        <w:tc>
          <w:tcPr>
            <w:tcW w:w="1296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</w:rPr>
            </w:pPr>
            <w:proofErr w:type="spellStart"/>
            <w:r w:rsidRPr="003E75CF">
              <w:rPr>
                <w:color w:val="000000"/>
              </w:rPr>
              <w:t>C</w:t>
            </w:r>
            <w:r w:rsidRPr="003E75CF">
              <w:rPr>
                <w:color w:val="000000"/>
                <w:vertAlign w:val="subscript"/>
              </w:rPr>
              <w:t>min</w:t>
            </w:r>
            <w:proofErr w:type="spellEnd"/>
            <w:r w:rsidRPr="003E75CF">
              <w:rPr>
                <w:color w:val="000000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5CF">
              <w:rPr>
                <w:color w:val="000000"/>
              </w:rPr>
              <w:t>- najniższa cena brutto spośród ocenianych ofert</w:t>
            </w:r>
          </w:p>
        </w:tc>
      </w:tr>
      <w:tr w:rsidR="00B16881" w:rsidRPr="003E75CF" w:rsidTr="00DD0E7C">
        <w:tc>
          <w:tcPr>
            <w:tcW w:w="1296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vertAlign w:val="subscript"/>
              </w:rPr>
            </w:pPr>
            <w:proofErr w:type="spellStart"/>
            <w:r w:rsidRPr="003E75CF">
              <w:rPr>
                <w:color w:val="000000"/>
              </w:rPr>
              <w:t>C</w:t>
            </w:r>
            <w:r w:rsidRPr="003E75CF">
              <w:rPr>
                <w:color w:val="000000"/>
                <w:vertAlign w:val="subscript"/>
              </w:rPr>
              <w:t>bad</w:t>
            </w:r>
            <w:proofErr w:type="spellEnd"/>
            <w:r w:rsidRPr="003E75CF">
              <w:rPr>
                <w:color w:val="000000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5CF">
              <w:rPr>
                <w:color w:val="000000"/>
              </w:rPr>
              <w:t>- cena brutto badanej oferty</w:t>
            </w:r>
          </w:p>
        </w:tc>
      </w:tr>
      <w:tr w:rsidR="00B16881" w:rsidRPr="003E75CF" w:rsidTr="00DD0E7C">
        <w:tc>
          <w:tcPr>
            <w:tcW w:w="1296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vertAlign w:val="subscript"/>
              </w:rPr>
            </w:pPr>
            <w:proofErr w:type="spellStart"/>
            <w:r w:rsidRPr="003E75CF">
              <w:rPr>
                <w:color w:val="000000"/>
              </w:rPr>
              <w:t>P</w:t>
            </w:r>
            <w:r w:rsidRPr="003E75CF">
              <w:rPr>
                <w:color w:val="000000"/>
                <w:vertAlign w:val="subscript"/>
              </w:rPr>
              <w:t>Cmax</w:t>
            </w:r>
            <w:proofErr w:type="spellEnd"/>
          </w:p>
        </w:tc>
        <w:tc>
          <w:tcPr>
            <w:tcW w:w="6628" w:type="dxa"/>
            <w:vAlign w:val="center"/>
          </w:tcPr>
          <w:p w:rsidR="00B16881" w:rsidRPr="003E75CF" w:rsidRDefault="00B16881" w:rsidP="00DD0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5CF">
              <w:rPr>
                <w:color w:val="000000"/>
              </w:rPr>
              <w:t>- maksymalna liczba punktów, jaką można otrzymać w kryterium „Cena brutto”</w:t>
            </w:r>
          </w:p>
        </w:tc>
      </w:tr>
    </w:tbl>
    <w:p w:rsidR="00B16881" w:rsidRPr="003E75CF" w:rsidRDefault="00B16881" w:rsidP="00B16881">
      <w:pPr>
        <w:autoSpaceDE w:val="0"/>
        <w:autoSpaceDN w:val="0"/>
        <w:adjustRightInd w:val="0"/>
        <w:ind w:left="1364"/>
        <w:jc w:val="both"/>
        <w:rPr>
          <w:color w:val="000000"/>
        </w:rPr>
      </w:pPr>
    </w:p>
    <w:p w:rsidR="00B16881" w:rsidRPr="003E75CF" w:rsidRDefault="00B16881" w:rsidP="00CC662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Niniejsze zamówienie udzielone zostanie temu Wykonawcy, którego oferta uznana została za najkorzystniejszą, tj. uzyskała maksymalną liczbę punktów.</w:t>
      </w:r>
    </w:p>
    <w:p w:rsidR="00B16881" w:rsidRPr="003E75CF" w:rsidRDefault="00B16881" w:rsidP="00B16881">
      <w:pPr>
        <w:autoSpaceDE w:val="0"/>
        <w:autoSpaceDN w:val="0"/>
        <w:adjustRightInd w:val="0"/>
        <w:jc w:val="both"/>
        <w:rPr>
          <w:color w:val="000000"/>
        </w:rPr>
      </w:pPr>
    </w:p>
    <w:p w:rsidR="00B16881" w:rsidRPr="003E75CF" w:rsidRDefault="00B16881" w:rsidP="00192B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E75CF">
        <w:rPr>
          <w:b/>
          <w:color w:val="000000"/>
        </w:rPr>
        <w:t>Miejsce, sposób oraz termin składania i otwarcia ofert</w:t>
      </w:r>
    </w:p>
    <w:p w:rsidR="00B16881" w:rsidRPr="003E75CF" w:rsidRDefault="00B16881" w:rsidP="00B168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E75CF">
        <w:rPr>
          <w:color w:val="000000"/>
        </w:rPr>
        <w:t xml:space="preserve">Termin składania ofert upływa: </w:t>
      </w:r>
      <w:r w:rsidR="00E04C3E">
        <w:rPr>
          <w:b/>
        </w:rPr>
        <w:t>21</w:t>
      </w:r>
      <w:r w:rsidR="00CA2A1E" w:rsidRPr="003E75CF">
        <w:rPr>
          <w:b/>
        </w:rPr>
        <w:t xml:space="preserve"> grudnia  2020  r. o godz. 10</w:t>
      </w:r>
      <w:r w:rsidRPr="003E75CF">
        <w:rPr>
          <w:b/>
        </w:rPr>
        <w:t>:00</w:t>
      </w:r>
    </w:p>
    <w:p w:rsidR="00B16881" w:rsidRPr="003E75CF" w:rsidRDefault="00B16881" w:rsidP="00B168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E75CF">
        <w:t>Oferty można składać:</w:t>
      </w:r>
    </w:p>
    <w:p w:rsidR="00B16881" w:rsidRPr="003E75CF" w:rsidRDefault="00B16881" w:rsidP="00B16881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jc w:val="both"/>
      </w:pPr>
      <w:r w:rsidRPr="003E75CF">
        <w:t>w siedzibie Zamawiającego, tj. w sekretariacie Szpitala Na Wyspie Sp. z o.o. przy ul. Ps</w:t>
      </w:r>
      <w:r w:rsidR="00CC6627" w:rsidRPr="003E75CF">
        <w:t>zennej 2, 68-200 Żary</w:t>
      </w:r>
      <w:r w:rsidRPr="003E75CF">
        <w:t>;</w:t>
      </w:r>
    </w:p>
    <w:p w:rsidR="00B16881" w:rsidRPr="003E75CF" w:rsidRDefault="00B16881" w:rsidP="00D513FB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</w:pPr>
      <w:r w:rsidRPr="003E75CF">
        <w:t>b) za pośrednictwem poczty elektronicznej na adres: zp@szpitalnawyspie.pl, wpisuj</w:t>
      </w:r>
      <w:r w:rsidR="00E04C3E">
        <w:t>ąc w tytule maila: „Dostawa mlek modyfikowanych</w:t>
      </w:r>
      <w:r w:rsidR="00CC6627" w:rsidRPr="003E75CF">
        <w:t>”;</w:t>
      </w:r>
    </w:p>
    <w:p w:rsidR="00B16881" w:rsidRPr="003E75CF" w:rsidRDefault="00D513FB" w:rsidP="00B16881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</w:pPr>
      <w:r w:rsidRPr="003E75CF">
        <w:t xml:space="preserve">c)  </w:t>
      </w:r>
      <w:r w:rsidR="00B16881" w:rsidRPr="003E75CF">
        <w:t xml:space="preserve">drogą pocztową na adres: Szpital Na Wyspie Sp. z o.o., ul. Pszenna 2, 68-200 Żary – </w:t>
      </w:r>
      <w:r w:rsidRPr="003E75CF">
        <w:t xml:space="preserve">Sekretariat </w:t>
      </w:r>
      <w:r w:rsidR="00B16881" w:rsidRPr="003E75CF">
        <w:t xml:space="preserve">  (decyduje data wpłynięcia oferty do Szpital</w:t>
      </w:r>
      <w:r w:rsidR="00CC6627" w:rsidRPr="003E75CF">
        <w:t xml:space="preserve"> Na Wyspie Sp. z o.o.);</w:t>
      </w:r>
    </w:p>
    <w:p w:rsidR="00D513FB" w:rsidRPr="003E75CF" w:rsidRDefault="00D513FB" w:rsidP="00B16881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</w:pPr>
      <w:r w:rsidRPr="003E75CF">
        <w:t>e) w przypadku składan</w:t>
      </w:r>
      <w:r w:rsidR="00CC6627" w:rsidRPr="003E75CF">
        <w:t>i</w:t>
      </w:r>
      <w:r w:rsidRPr="003E75CF">
        <w:t>a ofert osobiście  lub drogą pocztową, oferty należy złożyć w zamkniętej</w:t>
      </w:r>
      <w:r w:rsidR="00E04C3E">
        <w:t xml:space="preserve"> kopercie oznaczonej napisem „Dostawa mlek modyfikowanych</w:t>
      </w:r>
      <w:r w:rsidRPr="003E75CF">
        <w:t>”.</w:t>
      </w:r>
    </w:p>
    <w:p w:rsidR="00B16881" w:rsidRPr="003E75CF" w:rsidRDefault="00B16881" w:rsidP="00B168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E75CF">
        <w:t>Termin i miejsce otwarcia ofert: Szpital Na Wyspie Sp. z o.o., ul. Pszenna 2, 68-200 Żary, Dz</w:t>
      </w:r>
      <w:r w:rsidR="00B5179C" w:rsidRPr="003E75CF">
        <w:t>iał Inwestycji i Rozwoju</w:t>
      </w:r>
      <w:r w:rsidR="00CA2A1E" w:rsidRPr="003E75CF">
        <w:t>, pok. 2.12</w:t>
      </w:r>
      <w:r w:rsidRPr="003E75CF">
        <w:t xml:space="preserve">, </w:t>
      </w:r>
      <w:r w:rsidR="00E04C3E">
        <w:rPr>
          <w:b/>
        </w:rPr>
        <w:t>dnia 21</w:t>
      </w:r>
      <w:r w:rsidR="00CA2A1E" w:rsidRPr="003E75CF">
        <w:rPr>
          <w:b/>
        </w:rPr>
        <w:t xml:space="preserve"> grudnia 2020r. godz. 10.15</w:t>
      </w:r>
    </w:p>
    <w:p w:rsidR="00B16881" w:rsidRPr="003E75CF" w:rsidRDefault="00B16881" w:rsidP="00B16881">
      <w:pPr>
        <w:autoSpaceDE w:val="0"/>
        <w:autoSpaceDN w:val="0"/>
        <w:adjustRightInd w:val="0"/>
        <w:jc w:val="both"/>
        <w:rPr>
          <w:color w:val="000000"/>
        </w:rPr>
      </w:pPr>
    </w:p>
    <w:p w:rsidR="00B16881" w:rsidRPr="003E75CF" w:rsidRDefault="00B16881" w:rsidP="00192B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E75CF">
        <w:rPr>
          <w:b/>
          <w:color w:val="000000"/>
        </w:rPr>
        <w:t>Przygotowanie oferty: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rPr>
          <w:color w:val="000000"/>
        </w:rPr>
        <w:t xml:space="preserve">1. </w:t>
      </w:r>
      <w:r w:rsidRPr="003E75CF">
        <w:t xml:space="preserve">Wykonawca może złożyć jedną ofertę, w formie pisemnej w języku polskim, pismem czytelnym. 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t>2. Koszty związane z przygotowaniem oferty ponosi składający ofertę;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lastRenderedPageBreak/>
        <w:t>3. Oferta oraz wszystkie wymagane druki, formularze, oświadczenia składane wraz z ofertą wymagają podpisu osób uprawnionych do reprezentowania firmy w obrocie gospodarczym, zgodnie z aktem rejestracyjnym oraz przepisami prawa;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t>4. Oferta i załączniki podpisane przez upoważnionego przedstawiciela wykonawcy wymagają załączenia właściwego pełnomocnictwa lub umocowania prawnego;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t xml:space="preserve">5. Dokumenty winny być sporządzone zgodnie z zaleceniami oraz przedstawionymi przez zamawiającego wzorcami (załącznikami), </w:t>
      </w:r>
    </w:p>
    <w:p w:rsidR="00B16881" w:rsidRPr="003E75CF" w:rsidRDefault="00B16881" w:rsidP="00B16881">
      <w:pPr>
        <w:ind w:left="600" w:right="256" w:hanging="360"/>
        <w:jc w:val="both"/>
      </w:pPr>
      <w:r w:rsidRPr="003E75CF">
        <w:t>6. Poprawki w ofercie muszą być naniesione czytelnie oraz opatrzone podpisem osoby/osób podpisującej ofertę;</w:t>
      </w:r>
    </w:p>
    <w:p w:rsidR="00B16881" w:rsidRPr="003E75CF" w:rsidRDefault="00B16881" w:rsidP="00B16881">
      <w:pPr>
        <w:ind w:right="256"/>
        <w:jc w:val="both"/>
      </w:pPr>
    </w:p>
    <w:p w:rsidR="00B16881" w:rsidRPr="003E75CF" w:rsidRDefault="00B16881" w:rsidP="00192B24">
      <w:pPr>
        <w:pStyle w:val="Akapitzlist"/>
        <w:numPr>
          <w:ilvl w:val="0"/>
          <w:numId w:val="5"/>
        </w:numPr>
        <w:ind w:right="256"/>
        <w:jc w:val="both"/>
        <w:rPr>
          <w:b/>
        </w:rPr>
      </w:pPr>
      <w:r w:rsidRPr="003E75CF">
        <w:rPr>
          <w:b/>
        </w:rPr>
        <w:t xml:space="preserve"> Warunki jakie musi spełnić Wykonawca</w:t>
      </w:r>
    </w:p>
    <w:p w:rsidR="00B16881" w:rsidRPr="003E75CF" w:rsidRDefault="00CA2A1E" w:rsidP="00CA2A1E">
      <w:pPr>
        <w:pStyle w:val="Tekstpodstawowy"/>
        <w:suppressAutoHyphens w:val="0"/>
        <w:ind w:left="570" w:hanging="342"/>
        <w:rPr>
          <w:bCs/>
        </w:rPr>
      </w:pPr>
      <w:r w:rsidRPr="003E75CF">
        <w:t>Zamawiający nie stawia  żadnych warunków.</w:t>
      </w:r>
    </w:p>
    <w:p w:rsidR="00B16881" w:rsidRPr="003E75CF" w:rsidRDefault="00B16881" w:rsidP="00B16881">
      <w:pPr>
        <w:autoSpaceDE w:val="0"/>
        <w:autoSpaceDN w:val="0"/>
        <w:adjustRightInd w:val="0"/>
        <w:jc w:val="both"/>
        <w:rPr>
          <w:color w:val="000000"/>
        </w:rPr>
      </w:pPr>
    </w:p>
    <w:p w:rsidR="00B16881" w:rsidRPr="003E75CF" w:rsidRDefault="00B16881" w:rsidP="00192B24">
      <w:pPr>
        <w:pStyle w:val="Akapitzlist"/>
        <w:numPr>
          <w:ilvl w:val="0"/>
          <w:numId w:val="5"/>
        </w:numPr>
        <w:suppressAutoHyphens w:val="0"/>
        <w:rPr>
          <w:b/>
          <w:color w:val="000000"/>
        </w:rPr>
      </w:pPr>
      <w:r w:rsidRPr="003E75CF">
        <w:rPr>
          <w:b/>
          <w:color w:val="000000"/>
        </w:rPr>
        <w:t>Informacje dodatkowe</w:t>
      </w:r>
    </w:p>
    <w:p w:rsidR="00B16881" w:rsidRPr="003E75CF" w:rsidRDefault="00E04C3E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Zamawiający </w:t>
      </w:r>
      <w:r w:rsidR="00B16881" w:rsidRPr="003E75CF">
        <w:t xml:space="preserve"> dopuszcza składania ofert cz</w:t>
      </w:r>
      <w:r w:rsidR="004E5735" w:rsidRPr="003E75CF">
        <w:t>ęściowych</w:t>
      </w:r>
      <w:r>
        <w:t xml:space="preserve"> i nie ogranicza liczby wybranych zadań.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Zamawiający nie dopuszcza możliwości składania ofert wariantowych.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Wykonawcy zostają związani ofertą przez okres 30 dni od dnia upływu terminu składania ofert.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 xml:space="preserve">Oferentom nie przysługują środki ochrony prawnej, określone w ustawie Prawo zamówień publicznych </w:t>
      </w:r>
      <w:r w:rsidR="00CA2A1E" w:rsidRPr="003E75CF">
        <w:t>(</w:t>
      </w:r>
      <w:proofErr w:type="spellStart"/>
      <w:r w:rsidR="00CA2A1E" w:rsidRPr="003E75CF">
        <w:t>t.j</w:t>
      </w:r>
      <w:proofErr w:type="spellEnd"/>
      <w:r w:rsidR="00CA2A1E" w:rsidRPr="003E75CF">
        <w:t>. Dz. U. z 2019 r. poz. 1843 ze zm.</w:t>
      </w:r>
      <w:r w:rsidRPr="003E75CF">
        <w:t>).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Zamawiający po wyborze najkorzystniejszej oferty niezwłocznie powiadomi o tym fakcie wykonawców przesyłając do nich informację drogą pocztową lub faksem lub  pocztą elektroniczną lub umieszczając informacje na stronie internetowej.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Zamawiający zastrzega sobie prawo do wyjaśniania, uzupełniania treści oferty oraz do unieważnienia postępowania, zwłaszcza w sytuacji, kiedy cena najkorzystniejszej oferty przewyższa kwotę, którą zamawiający może przeznaczyć na sfinansowanie Zamówienia.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Zamawiający zastrzega sobie prawo do unieważnienia postępowania bez podania przyczyny</w:t>
      </w:r>
      <w:r w:rsidR="00CC6627" w:rsidRPr="003E75CF">
        <w:rPr>
          <w:color w:val="000000"/>
        </w:rPr>
        <w:t>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Zamawiający informuje, że obok formy pisemnej dopuszcza porozumiewanie się z oferentami w formie pisemnej, elektronicznej lub faxu.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</w:pPr>
      <w:r w:rsidRPr="003E75CF">
        <w:rPr>
          <w:color w:val="000000"/>
        </w:rPr>
        <w:t xml:space="preserve">Wykonawca zobowiązuje się po wyborze jego oferty do podpisania </w:t>
      </w:r>
      <w:r w:rsidRPr="003E75CF">
        <w:t>u</w:t>
      </w:r>
      <w:r w:rsidR="00B80D49">
        <w:t>mowy, stanowiącej załącznik nr 2</w:t>
      </w:r>
      <w:r w:rsidRPr="003E75CF">
        <w:t xml:space="preserve"> do niniejszego zapytania </w:t>
      </w:r>
    </w:p>
    <w:p w:rsidR="00B16881" w:rsidRPr="003E75CF" w:rsidRDefault="00B16881" w:rsidP="00B168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3E75CF">
        <w:rPr>
          <w:color w:val="000000"/>
        </w:rPr>
        <w:t>Oferty nie spełniające któregokolwiek z wymagań Zamawiającego zostaną odrzucone.</w:t>
      </w:r>
    </w:p>
    <w:p w:rsidR="00B16881" w:rsidRPr="003E75CF" w:rsidRDefault="00B16881" w:rsidP="00B16881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B16881" w:rsidRPr="003E75CF" w:rsidRDefault="00B16881" w:rsidP="00192B2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3E75CF">
        <w:rPr>
          <w:b/>
          <w:bCs/>
          <w:iCs/>
          <w:color w:val="000000"/>
        </w:rPr>
        <w:t>Wymagane dokumenty jakie należy dołączyć składając ofertę:</w:t>
      </w:r>
    </w:p>
    <w:p w:rsidR="00B16881" w:rsidRPr="00E04C3E" w:rsidRDefault="00B16881" w:rsidP="00E04C3E">
      <w:pPr>
        <w:pStyle w:val="Akapitzlist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</w:rPr>
      </w:pPr>
      <w:r w:rsidRPr="00E04C3E">
        <w:rPr>
          <w:bCs/>
          <w:iCs/>
        </w:rPr>
        <w:t>Wypełniony formularz ofertowy – Załącznik nr 1</w:t>
      </w:r>
    </w:p>
    <w:p w:rsidR="00B16881" w:rsidRPr="00E04C3E" w:rsidRDefault="00B16881" w:rsidP="00E04C3E">
      <w:pPr>
        <w:pStyle w:val="Akapitzlist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</w:rPr>
      </w:pPr>
      <w:r w:rsidRPr="00E04C3E">
        <w:rPr>
          <w:bCs/>
          <w:iCs/>
        </w:rPr>
        <w:t>Wypełniony formularz asort</w:t>
      </w:r>
      <w:r w:rsidR="00E04C3E" w:rsidRPr="00E04C3E">
        <w:rPr>
          <w:bCs/>
          <w:iCs/>
        </w:rPr>
        <w:t xml:space="preserve">ymentowo-cenowy – </w:t>
      </w:r>
      <w:r w:rsidR="00B80D49">
        <w:rPr>
          <w:bCs/>
          <w:iCs/>
        </w:rPr>
        <w:t>Załącznik nr 1.1 i 1.2.</w:t>
      </w:r>
    </w:p>
    <w:p w:rsidR="00B5179C" w:rsidRPr="003E75CF" w:rsidRDefault="00B5179C" w:rsidP="00B5179C">
      <w:pPr>
        <w:pStyle w:val="Akapitzlist"/>
        <w:numPr>
          <w:ilvl w:val="1"/>
          <w:numId w:val="4"/>
        </w:numPr>
        <w:jc w:val="both"/>
      </w:pPr>
      <w:r w:rsidRPr="003E75CF">
        <w:t>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</w:t>
      </w:r>
      <w:r w:rsidR="00CC6627" w:rsidRPr="003E75CF">
        <w:t>a publiczne ( t. j. Dz. U. z 2020 r., poz. 346</w:t>
      </w:r>
      <w:r w:rsidRPr="003E75CF">
        <w:t>), o ile prawo do ich podpisania nie wynika z dokumentów złożonych wraz z ofertą.</w:t>
      </w:r>
    </w:p>
    <w:p w:rsidR="00B5179C" w:rsidRPr="003E75CF" w:rsidRDefault="00B5179C" w:rsidP="00B5179C">
      <w:pPr>
        <w:pStyle w:val="Akapitzlist"/>
        <w:outlineLvl w:val="1"/>
        <w:rPr>
          <w:b/>
          <w:bCs/>
          <w:iCs/>
        </w:rPr>
      </w:pPr>
    </w:p>
    <w:p w:rsidR="00B5179C" w:rsidRPr="003E75CF" w:rsidRDefault="00B5179C" w:rsidP="00192B24">
      <w:pPr>
        <w:pStyle w:val="Akapitzlist"/>
        <w:numPr>
          <w:ilvl w:val="0"/>
          <w:numId w:val="5"/>
        </w:numPr>
        <w:outlineLvl w:val="1"/>
        <w:rPr>
          <w:b/>
          <w:bCs/>
        </w:rPr>
      </w:pPr>
      <w:r w:rsidRPr="003E75CF">
        <w:rPr>
          <w:b/>
          <w:bCs/>
        </w:rPr>
        <w:t xml:space="preserve">Klauzula Informacyjna dla uczestników postępowań, do których nie stosuje się </w:t>
      </w:r>
    </w:p>
    <w:p w:rsidR="00B5179C" w:rsidRPr="003E75CF" w:rsidRDefault="00B5179C" w:rsidP="00B5179C">
      <w:pPr>
        <w:pStyle w:val="Akapitzlist"/>
        <w:ind w:left="1080"/>
        <w:outlineLvl w:val="1"/>
        <w:rPr>
          <w:b/>
          <w:bCs/>
        </w:rPr>
      </w:pPr>
      <w:r w:rsidRPr="003E75CF">
        <w:rPr>
          <w:b/>
          <w:bCs/>
        </w:rPr>
        <w:t>przepisów ustawy – Prawo zamówień publicznych</w:t>
      </w:r>
      <w:r w:rsidRPr="003E75CF">
        <w:rPr>
          <w:b/>
          <w:bCs/>
        </w:rPr>
        <w:br/>
      </w:r>
    </w:p>
    <w:p w:rsidR="00B5179C" w:rsidRPr="003E75CF" w:rsidRDefault="00B5179C" w:rsidP="00B5179C">
      <w:pPr>
        <w:pStyle w:val="Akapitzlist"/>
        <w:autoSpaceDE w:val="0"/>
        <w:autoSpaceDN w:val="0"/>
        <w:adjustRightInd w:val="0"/>
        <w:jc w:val="both"/>
      </w:pPr>
      <w:r w:rsidRPr="003E75CF">
        <w:t>W przypadku przekazania przez Wykonawcę w celu związanym z postępowaniem o udzielenie zamówienia publicznego danych osobowych osoby fizycznej, a w szczególności: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>1. Wykonawcy będącego osobą fizyczną,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>2. Wykonawcy będącego osobą fizyczną, prowadzącą jednoosobową działalność gospodarczą,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>3. Pełnomocnika wykonawcy będącego osobą fizyczną (np. dane osobowe zamieszczone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 xml:space="preserve"> w pełnomocnictwie),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>4. Członka organu zarządzającego wykonawcy, będącego osobą fizyczną (np. dane osobowe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 xml:space="preserve"> zamieszczone w informacji z KRK),</w:t>
      </w:r>
    </w:p>
    <w:p w:rsidR="00B5179C" w:rsidRPr="003E75CF" w:rsidRDefault="00B5179C" w:rsidP="00B5179C">
      <w:pPr>
        <w:pStyle w:val="Akapitzlist"/>
        <w:shd w:val="clear" w:color="auto" w:fill="FFFFFF"/>
        <w:jc w:val="both"/>
      </w:pPr>
      <w:r w:rsidRPr="003E75CF">
        <w:t>5. Osoby fizycznej skierowanej do przygotowania i przeprowadzenia postępowania o udzielenie zamówienia publicznego;</w:t>
      </w:r>
    </w:p>
    <w:p w:rsidR="00B5179C" w:rsidRPr="003E75CF" w:rsidRDefault="00B5179C" w:rsidP="00B5179C">
      <w:pPr>
        <w:shd w:val="clear" w:color="auto" w:fill="FFFFFF"/>
        <w:ind w:left="360"/>
        <w:jc w:val="both"/>
      </w:pPr>
    </w:p>
    <w:p w:rsidR="00B5179C" w:rsidRPr="003E75CF" w:rsidRDefault="00B5179C" w:rsidP="00B5179C">
      <w:pPr>
        <w:pStyle w:val="Akapitzlist"/>
        <w:jc w:val="both"/>
      </w:pPr>
      <w:r w:rsidRPr="003E75CF"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B5179C" w:rsidRPr="003E75CF" w:rsidRDefault="00B5179C" w:rsidP="00B5179C">
      <w:pPr>
        <w:pStyle w:val="Akapitzlist"/>
        <w:jc w:val="both"/>
      </w:pPr>
    </w:p>
    <w:p w:rsidR="00B5179C" w:rsidRPr="003E75CF" w:rsidRDefault="00B5179C" w:rsidP="00B5179C">
      <w:pPr>
        <w:pStyle w:val="Akapitzlist"/>
        <w:jc w:val="both"/>
      </w:pPr>
      <w:r w:rsidRPr="003E75CF">
        <w:rPr>
          <w:b/>
        </w:rPr>
        <w:t>1.</w:t>
      </w:r>
      <w:r w:rsidRPr="003E75CF">
        <w:t xml:space="preserve"> </w:t>
      </w:r>
      <w:r w:rsidRPr="003E75CF">
        <w:rPr>
          <w:b/>
          <w:bCs/>
        </w:rPr>
        <w:t>Administrator danych osobowych</w:t>
      </w:r>
    </w:p>
    <w:p w:rsidR="00B5179C" w:rsidRPr="003E75CF" w:rsidRDefault="00B5179C" w:rsidP="00B5179C">
      <w:pPr>
        <w:pStyle w:val="Akapitzlist"/>
        <w:jc w:val="both"/>
      </w:pPr>
      <w:r w:rsidRPr="003E75CF">
        <w:t xml:space="preserve">Administratorem danych osobowych jest Szpital Na Wyspie Sp. z o.o. z siedzibą w Żarach, ul. Pszenna 2, kod pocztowy 68-200, adres e-mail: </w:t>
      </w:r>
      <w:hyperlink r:id="rId12" w:history="1">
        <w:r w:rsidRPr="003E75CF">
          <w:rPr>
            <w:rStyle w:val="Hipercze"/>
          </w:rPr>
          <w:t>info@szpitalnawyspie.pl</w:t>
        </w:r>
      </w:hyperlink>
      <w:r w:rsidRPr="003E75CF">
        <w:t xml:space="preserve"> , tel. 68 475 76 00.</w:t>
      </w:r>
    </w:p>
    <w:p w:rsidR="00B5179C" w:rsidRPr="003E75CF" w:rsidRDefault="00B5179C" w:rsidP="00B5179C">
      <w:pPr>
        <w:pStyle w:val="Akapitzlist"/>
      </w:pPr>
    </w:p>
    <w:p w:rsidR="00B5179C" w:rsidRPr="003E75CF" w:rsidRDefault="00B5179C" w:rsidP="00B5179C">
      <w:pPr>
        <w:pStyle w:val="Akapitzlist"/>
        <w:rPr>
          <w:b/>
          <w:bCs/>
        </w:rPr>
      </w:pPr>
      <w:r w:rsidRPr="003E75CF">
        <w:rPr>
          <w:b/>
        </w:rPr>
        <w:t>2.</w:t>
      </w:r>
      <w:r w:rsidRPr="003E75CF">
        <w:t xml:space="preserve"> </w:t>
      </w:r>
      <w:r w:rsidRPr="003E75CF">
        <w:rPr>
          <w:b/>
          <w:bCs/>
        </w:rPr>
        <w:t>Inspektor ochrony danych</w:t>
      </w:r>
    </w:p>
    <w:p w:rsidR="00B5179C" w:rsidRPr="003E75CF" w:rsidRDefault="00B5179C" w:rsidP="00B5179C">
      <w:pPr>
        <w:ind w:left="360"/>
      </w:pPr>
    </w:p>
    <w:p w:rsidR="00B5179C" w:rsidRPr="003E75CF" w:rsidRDefault="00B5179C" w:rsidP="00B5179C">
      <w:pPr>
        <w:pStyle w:val="Akapitzlist"/>
        <w:jc w:val="both"/>
        <w:rPr>
          <w:color w:val="00B0F0"/>
        </w:rPr>
      </w:pPr>
      <w:r w:rsidRPr="003E75CF">
        <w:t>W sprawach z zakresu ochrony danych osobowych oraz korzystania z praw związanych z przetwarzaniem danych, mogą Państwo kontaktować się z Inspektorem Ochrony</w:t>
      </w:r>
      <w:r w:rsidRPr="003E75CF">
        <w:rPr>
          <w:color w:val="FF0000"/>
        </w:rPr>
        <w:t xml:space="preserve"> </w:t>
      </w:r>
      <w:r w:rsidRPr="003E75CF">
        <w:t>Danych Osobowych w Szpitalu Na Wyspie Sp. z o.o. z siedzibą w Żarach przy ul. Pszennej 2 pod adresem e-mail</w:t>
      </w:r>
      <w:r w:rsidRPr="003E75CF">
        <w:rPr>
          <w:i/>
        </w:rPr>
        <w:t xml:space="preserve">:: </w:t>
      </w:r>
      <w:hyperlink r:id="rId13" w:history="1">
        <w:r w:rsidRPr="003E75CF">
          <w:rPr>
            <w:rStyle w:val="Hipercze"/>
            <w:i/>
          </w:rPr>
          <w:t>iod@szpitalnawyspie.p</w:t>
        </w:r>
        <w:r w:rsidRPr="003E75CF">
          <w:rPr>
            <w:rStyle w:val="Hipercze"/>
            <w:b/>
            <w:i/>
          </w:rPr>
          <w:t>l</w:t>
        </w:r>
      </w:hyperlink>
      <w:r w:rsidRPr="003E75CF">
        <w:t xml:space="preserve"> , lub składając pisemne wnioski na adres administratora;</w:t>
      </w:r>
    </w:p>
    <w:p w:rsidR="00B5179C" w:rsidRPr="003E75CF" w:rsidRDefault="00B5179C" w:rsidP="00B5179C">
      <w:pPr>
        <w:pStyle w:val="Akapitzlist"/>
        <w:jc w:val="both"/>
      </w:pPr>
    </w:p>
    <w:p w:rsidR="00B5179C" w:rsidRPr="003E75CF" w:rsidRDefault="00B5179C" w:rsidP="00B5179C">
      <w:pPr>
        <w:pStyle w:val="Akapitzlist"/>
        <w:jc w:val="both"/>
      </w:pPr>
      <w:r w:rsidRPr="003E75CF">
        <w:rPr>
          <w:b/>
        </w:rPr>
        <w:t>3.</w:t>
      </w:r>
      <w:r w:rsidRPr="003E75CF">
        <w:t xml:space="preserve"> </w:t>
      </w:r>
      <w:r w:rsidRPr="003E75CF">
        <w:rPr>
          <w:b/>
          <w:bCs/>
        </w:rPr>
        <w:t>Cele i podstawy przetwarzania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 Pani / Pana dane osobowe przetwarzane będą na podstawie:</w:t>
      </w:r>
    </w:p>
    <w:p w:rsidR="00B5179C" w:rsidRPr="003E75CF" w:rsidRDefault="00B5179C" w:rsidP="00B5179C">
      <w:pPr>
        <w:pStyle w:val="Akapitzlist"/>
        <w:jc w:val="both"/>
      </w:pPr>
      <w:r w:rsidRPr="003E75CF">
        <w:t>- art. 6 ust. 1 lit. b RODO - w celu podjęcia działań zmierzających do zawarcia umowy z uwagi na złożoną ofertę, a w przypadku zawarcia Umowy w celu jej wykonania ,</w:t>
      </w:r>
    </w:p>
    <w:p w:rsidR="00B5179C" w:rsidRPr="003E75CF" w:rsidRDefault="00B5179C" w:rsidP="00B5179C">
      <w:pPr>
        <w:pStyle w:val="Akapitzlist"/>
        <w:jc w:val="both"/>
      </w:pPr>
      <w:r w:rsidRPr="003E75CF">
        <w:t>- art. 6 ust. 1 lit. c RODO w celu wykonania obowiązków prawnych ciążących na Administratorze w związku z realizacją Umowy, w szczególności obowiązków w zakresie prowadzenia rachunkowości i dokonania rozliczeń podatkowych.</w:t>
      </w:r>
    </w:p>
    <w:p w:rsidR="00B5179C" w:rsidRPr="003E75CF" w:rsidRDefault="00B5179C" w:rsidP="00B5179C">
      <w:pPr>
        <w:pStyle w:val="Akapitzlist"/>
        <w:jc w:val="both"/>
      </w:pPr>
      <w:r w:rsidRPr="003E75CF">
        <w:t>- art. 6 ust. 1 lit. f RODO w celu ustalenia, dochodzenia lub obrony roszczeń pomiędzy Wykonawcą a Administratorem, jeśli takie się pojawią.</w:t>
      </w:r>
    </w:p>
    <w:p w:rsidR="00B5179C" w:rsidRPr="003E75CF" w:rsidRDefault="00B5179C" w:rsidP="00B5179C">
      <w:pPr>
        <w:pStyle w:val="Akapitzlist"/>
        <w:jc w:val="both"/>
        <w:rPr>
          <w:b/>
          <w:bCs/>
        </w:rPr>
      </w:pPr>
      <w:r w:rsidRPr="003E75CF">
        <w:rPr>
          <w:b/>
        </w:rPr>
        <w:t>4.</w:t>
      </w:r>
      <w:r w:rsidRPr="003E75CF">
        <w:t xml:space="preserve"> </w:t>
      </w:r>
      <w:r w:rsidRPr="003E75CF">
        <w:rPr>
          <w:b/>
          <w:bCs/>
        </w:rPr>
        <w:t>Odbiorcy danych osobowych</w:t>
      </w:r>
    </w:p>
    <w:p w:rsidR="00B5179C" w:rsidRPr="003E75CF" w:rsidRDefault="00B5179C" w:rsidP="00B5179C">
      <w:pPr>
        <w:pStyle w:val="Akapitzlist"/>
        <w:jc w:val="both"/>
      </w:pPr>
      <w:r w:rsidRPr="003E75CF">
        <w:t>Pani/Pana dane osobowe pozyskane w związku z postępowaniem o udzielenie zamówienia publicznego przekazywane będą wszystkim zainteresowanym podmiotom i osobom, gdyż co do zasady postępowanie o udzielenie zamówienia publicznego jest jawne.</w:t>
      </w:r>
    </w:p>
    <w:p w:rsidR="00B5179C" w:rsidRPr="003E75CF" w:rsidRDefault="00B5179C" w:rsidP="00B5179C">
      <w:pPr>
        <w:pStyle w:val="Akapitzlist"/>
        <w:jc w:val="both"/>
      </w:pPr>
      <w:r w:rsidRPr="003E75CF">
        <w:t>Ograniczenie dostępu do Państwa danych może wystąpić jedynie w szczególnych przypadkach jeśli jest to uzasadnione ochroną prywatności.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Ponadto Pani/Pana dane ujęte w systemach informatycznych powierzamy również podmiotom   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obsługującym lub udostępniającym nam te systemy.</w:t>
      </w:r>
    </w:p>
    <w:p w:rsidR="00B5179C" w:rsidRPr="003E75CF" w:rsidRDefault="00B5179C" w:rsidP="00B5179C">
      <w:pPr>
        <w:pStyle w:val="Akapitzlist"/>
        <w:jc w:val="both"/>
        <w:rPr>
          <w:b/>
          <w:bCs/>
        </w:rPr>
      </w:pPr>
      <w:r w:rsidRPr="003E75CF">
        <w:rPr>
          <w:b/>
        </w:rPr>
        <w:t>5.</w:t>
      </w:r>
      <w:r w:rsidRPr="003E75CF">
        <w:rPr>
          <w:rFonts w:eastAsia="Calibri"/>
          <w:b/>
          <w:bCs/>
          <w:lang w:eastAsia="en-US"/>
        </w:rPr>
        <w:t xml:space="preserve"> </w:t>
      </w:r>
      <w:r w:rsidRPr="003E75CF">
        <w:rPr>
          <w:b/>
          <w:bCs/>
        </w:rPr>
        <w:t>Obowiązek podania danych</w:t>
      </w:r>
    </w:p>
    <w:p w:rsidR="00B5179C" w:rsidRPr="003E75CF" w:rsidRDefault="00B5179C" w:rsidP="00B5179C">
      <w:pPr>
        <w:pStyle w:val="Akapitzlist"/>
        <w:jc w:val="both"/>
      </w:pPr>
      <w:r w:rsidRPr="003E75CF">
        <w:t>Podanie danych osobowych w związku udziałem w postępowaniu nie jest obowiązkowe, ale może być warunkiem niezbędnym do wzięcia w nim udziału.</w:t>
      </w:r>
    </w:p>
    <w:p w:rsidR="00B5179C" w:rsidRPr="003E75CF" w:rsidRDefault="00B5179C" w:rsidP="00B5179C">
      <w:pPr>
        <w:pStyle w:val="Akapitzlist"/>
        <w:jc w:val="both"/>
      </w:pPr>
      <w:r w:rsidRPr="003E75CF">
        <w:rPr>
          <w:b/>
        </w:rPr>
        <w:t>6.</w:t>
      </w:r>
      <w:r w:rsidRPr="003E75CF">
        <w:t xml:space="preserve"> </w:t>
      </w:r>
      <w:r w:rsidRPr="003E75CF">
        <w:rPr>
          <w:b/>
          <w:bCs/>
        </w:rPr>
        <w:t>Okres przechowywania danych</w:t>
      </w:r>
    </w:p>
    <w:p w:rsidR="00B5179C" w:rsidRPr="003E75CF" w:rsidRDefault="00B5179C" w:rsidP="00B5179C">
      <w:pPr>
        <w:pStyle w:val="Akapitzlist"/>
        <w:jc w:val="both"/>
      </w:pPr>
      <w:r w:rsidRPr="003E75CF">
        <w:t xml:space="preserve">Pani/Pana dane osobowe będą przechowywane przez </w:t>
      </w:r>
      <w:r w:rsidRPr="003E75CF">
        <w:rPr>
          <w:color w:val="212121"/>
        </w:rPr>
        <w:t>5 lat licząc od końca roku kalendarzowego w którym z</w:t>
      </w:r>
      <w:r w:rsidRPr="003E75CF">
        <w:t>akończono postępowanie o udzielenie zamówienia.</w:t>
      </w:r>
    </w:p>
    <w:p w:rsidR="00B5179C" w:rsidRPr="003E75CF" w:rsidRDefault="00B5179C" w:rsidP="00B5179C">
      <w:pPr>
        <w:pStyle w:val="Akapitzlist"/>
        <w:jc w:val="both"/>
      </w:pPr>
      <w:r w:rsidRPr="003E75CF">
        <w:t xml:space="preserve"> W przypadku danych osobowych przetwarzanych do wykonania umowy będą one przechowywane przez okres 5 lat </w:t>
      </w:r>
      <w:r w:rsidRPr="003E75CF">
        <w:rPr>
          <w:color w:val="212121"/>
        </w:rPr>
        <w:t>licząc od końca roku kalendarzowego</w:t>
      </w:r>
      <w:r w:rsidRPr="003E75CF">
        <w:t xml:space="preserve"> w którym umowa przestała obowiązywać.</w:t>
      </w:r>
    </w:p>
    <w:p w:rsidR="00B5179C" w:rsidRPr="003E75CF" w:rsidRDefault="00B5179C" w:rsidP="00B5179C">
      <w:pPr>
        <w:pStyle w:val="Akapitzlist"/>
        <w:jc w:val="both"/>
        <w:rPr>
          <w:bCs/>
        </w:rPr>
      </w:pPr>
      <w:r w:rsidRPr="003E75CF">
        <w:rPr>
          <w:b/>
          <w:bCs/>
        </w:rPr>
        <w:t>7.</w:t>
      </w:r>
      <w:r w:rsidRPr="003E75CF">
        <w:rPr>
          <w:bCs/>
        </w:rPr>
        <w:t xml:space="preserve"> </w:t>
      </w:r>
      <w:r w:rsidRPr="003E75CF">
        <w:rPr>
          <w:b/>
          <w:bCs/>
        </w:rPr>
        <w:t>Przysługujące Pani/Panu uprawnienia związane z przetwarzaniem danych osobowych: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 - na podstawie art. 15 RODO prawo dostępu do danych osobowych oraz otrzymania ich kopii;</w:t>
      </w:r>
    </w:p>
    <w:p w:rsidR="00B5179C" w:rsidRPr="003E75CF" w:rsidRDefault="00B5179C" w:rsidP="00B5179C">
      <w:pPr>
        <w:pStyle w:val="Akapitzlist"/>
        <w:jc w:val="both"/>
      </w:pPr>
      <w:r w:rsidRPr="003E75CF">
        <w:t>- na podstawie art. 16 RODO prawo do sprostowania danych osobowych;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 - na podstawie art. 17 RODO prawo do usunięcia danych osobowych, w sytuacji, gdy 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   przetwarzanie danych nie następuje w celu wywiązania się z obowiązku wynikającego z przepisu 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   prawa lub w ramach sprawowania władzy publicznej;</w:t>
      </w:r>
    </w:p>
    <w:p w:rsidR="00B5179C" w:rsidRPr="003E75CF" w:rsidRDefault="00B5179C" w:rsidP="00B5179C">
      <w:pPr>
        <w:pStyle w:val="Akapitzlist"/>
        <w:jc w:val="both"/>
      </w:pPr>
      <w:r w:rsidRPr="003E75CF">
        <w:t>- na podstawie art. 18 RODO prawo żądania od administratora ograniczenia przetwarzania danych osobowych z zastrzeżeniem przypadków, o których mowa w art. 18 ust. 2 RODO;</w:t>
      </w:r>
    </w:p>
    <w:p w:rsidR="00B5179C" w:rsidRPr="003E75CF" w:rsidRDefault="00B5179C" w:rsidP="00B5179C">
      <w:pPr>
        <w:pStyle w:val="Akapitzlist"/>
        <w:jc w:val="both"/>
      </w:pPr>
      <w:r w:rsidRPr="003E75CF">
        <w:t>- prawo do wniesienia skargi do Prezesa Urzędu Ochrony Danych Osobowych ( ul. Stawki 2, 00-193 Warszawa), gdy uzna Pani/Pan, że przetwarzanie danych osobowych Pani/Pana dotyczących narusza przepisy RODO.</w:t>
      </w:r>
    </w:p>
    <w:p w:rsidR="00B5179C" w:rsidRPr="003E75CF" w:rsidRDefault="00B5179C" w:rsidP="00B5179C">
      <w:pPr>
        <w:ind w:left="360"/>
        <w:jc w:val="both"/>
        <w:rPr>
          <w:b/>
        </w:rPr>
      </w:pPr>
      <w:r w:rsidRPr="003E75CF">
        <w:rPr>
          <w:b/>
        </w:rPr>
        <w:t xml:space="preserve">    8. Dodatkowe informacje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Wykonawca ubiegając się o udzielenie zamówienia jest zobowiązany do wypełnienia obowiązku   </w:t>
      </w:r>
    </w:p>
    <w:p w:rsidR="00B5179C" w:rsidRPr="003E75CF" w:rsidRDefault="00B5179C" w:rsidP="00B5179C">
      <w:pPr>
        <w:ind w:left="360"/>
        <w:jc w:val="both"/>
      </w:pPr>
      <w:r w:rsidRPr="003E75CF">
        <w:lastRenderedPageBreak/>
        <w:t xml:space="preserve">     informacyjnego przewidzianego w art. 14 RODO względem osób fizycznych, których dane   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przekazuje Zamawiającemu - Administratorowi chyba ,że ma zastosowanie co najmniej jedno     </w:t>
      </w:r>
    </w:p>
    <w:p w:rsidR="00B5179C" w:rsidRPr="003E75CF" w:rsidRDefault="00B5179C" w:rsidP="00B5179C">
      <w:pPr>
        <w:ind w:left="360"/>
        <w:jc w:val="both"/>
      </w:pPr>
      <w:r w:rsidRPr="003E75CF">
        <w:t xml:space="preserve">     z włączeń, o których mowa w art. 14 ust 5 RODO.</w:t>
      </w:r>
    </w:p>
    <w:p w:rsidR="00B5179C" w:rsidRPr="003E75CF" w:rsidRDefault="00B5179C" w:rsidP="00B5179C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</w:rPr>
      </w:pPr>
    </w:p>
    <w:p w:rsidR="00B16881" w:rsidRPr="003E75CF" w:rsidRDefault="00B16881" w:rsidP="00192B2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3E75CF">
        <w:rPr>
          <w:b/>
          <w:bCs/>
          <w:iCs/>
        </w:rPr>
        <w:t>Załączniki:</w:t>
      </w:r>
    </w:p>
    <w:p w:rsidR="00B16881" w:rsidRPr="003E75CF" w:rsidRDefault="00B16881" w:rsidP="00E04C3E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</w:rPr>
      </w:pPr>
      <w:r w:rsidRPr="003E75CF">
        <w:rPr>
          <w:bCs/>
          <w:iCs/>
        </w:rPr>
        <w:tab/>
      </w:r>
      <w:r w:rsidRPr="003E75CF">
        <w:rPr>
          <w:bCs/>
          <w:iCs/>
        </w:rPr>
        <w:tab/>
      </w:r>
      <w:r w:rsidRPr="003E75CF">
        <w:rPr>
          <w:bCs/>
          <w:iCs/>
        </w:rPr>
        <w:tab/>
        <w:t>Załącznik nr 1 – Formularz ofertowo-cenowy</w:t>
      </w:r>
    </w:p>
    <w:p w:rsidR="00B16881" w:rsidRPr="003E75CF" w:rsidRDefault="00B80D49" w:rsidP="00B16881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Załącznik nr 1.1. i 1.2</w:t>
      </w:r>
      <w:r w:rsidR="00B16881" w:rsidRPr="003E75CF">
        <w:rPr>
          <w:bCs/>
          <w:iCs/>
        </w:rPr>
        <w:t xml:space="preserve"> – Formularz a</w:t>
      </w:r>
      <w:bookmarkStart w:id="0" w:name="_GoBack"/>
      <w:bookmarkEnd w:id="0"/>
      <w:r w:rsidR="00B16881" w:rsidRPr="003E75CF">
        <w:rPr>
          <w:bCs/>
          <w:iCs/>
        </w:rPr>
        <w:t xml:space="preserve">sortymentowo-cenowy  </w:t>
      </w:r>
    </w:p>
    <w:p w:rsidR="00B16881" w:rsidRPr="003E75CF" w:rsidRDefault="00E04C3E" w:rsidP="00B16881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Załącznik nr </w:t>
      </w:r>
      <w:r w:rsidR="00B80D49">
        <w:rPr>
          <w:bCs/>
          <w:iCs/>
        </w:rPr>
        <w:t>2</w:t>
      </w:r>
      <w:r w:rsidR="00B16881" w:rsidRPr="003E75CF">
        <w:rPr>
          <w:bCs/>
          <w:iCs/>
        </w:rPr>
        <w:t xml:space="preserve"> – Projekt umowy</w:t>
      </w:r>
    </w:p>
    <w:p w:rsidR="00B16881" w:rsidRPr="003E75CF" w:rsidRDefault="00B16881" w:rsidP="00B16881">
      <w:pPr>
        <w:spacing w:line="360" w:lineRule="auto"/>
        <w:rPr>
          <w:color w:val="000000"/>
        </w:rPr>
      </w:pPr>
    </w:p>
    <w:p w:rsidR="00AC1744" w:rsidRPr="003E75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9433A" w:rsidRPr="003E75CF" w:rsidRDefault="00F9433A" w:rsidP="008C3DF3">
      <w:pPr>
        <w:tabs>
          <w:tab w:val="left" w:pos="1080"/>
        </w:tabs>
        <w:rPr>
          <w:b/>
          <w:color w:val="000000"/>
        </w:rPr>
      </w:pPr>
    </w:p>
    <w:p w:rsidR="00F9433A" w:rsidRPr="003E75CF" w:rsidRDefault="00F9433A" w:rsidP="000D626F">
      <w:pPr>
        <w:jc w:val="right"/>
        <w:rPr>
          <w:b/>
          <w:color w:val="000000"/>
        </w:rPr>
      </w:pPr>
    </w:p>
    <w:p w:rsidR="00F9433A" w:rsidRPr="003E75CF" w:rsidRDefault="00F9433A" w:rsidP="000D626F">
      <w:pPr>
        <w:jc w:val="right"/>
        <w:rPr>
          <w:b/>
          <w:color w:val="000000"/>
        </w:rPr>
      </w:pPr>
    </w:p>
    <w:p w:rsidR="00F9433A" w:rsidRPr="00A47688" w:rsidRDefault="00A47688" w:rsidP="000D626F">
      <w:pPr>
        <w:jc w:val="right"/>
        <w:rPr>
          <w:color w:val="000000"/>
        </w:rPr>
      </w:pPr>
      <w:r w:rsidRPr="00A47688">
        <w:rPr>
          <w:color w:val="000000"/>
        </w:rPr>
        <w:t>Prezes Zarządu</w:t>
      </w:r>
    </w:p>
    <w:p w:rsidR="00A47688" w:rsidRPr="00A47688" w:rsidRDefault="00A47688" w:rsidP="000D626F">
      <w:pPr>
        <w:jc w:val="right"/>
        <w:rPr>
          <w:color w:val="000000"/>
        </w:rPr>
      </w:pPr>
      <w:r w:rsidRPr="00A47688">
        <w:rPr>
          <w:color w:val="000000"/>
        </w:rPr>
        <w:t xml:space="preserve">/-/Jolanta </w:t>
      </w:r>
      <w:proofErr w:type="spellStart"/>
      <w:r w:rsidRPr="00A47688">
        <w:rPr>
          <w:color w:val="000000"/>
        </w:rPr>
        <w:t>Dankiewicz</w:t>
      </w:r>
      <w:proofErr w:type="spellEnd"/>
    </w:p>
    <w:p w:rsidR="00F9433A" w:rsidRPr="003E75CF" w:rsidRDefault="00F9433A" w:rsidP="000D626F">
      <w:pPr>
        <w:jc w:val="right"/>
        <w:rPr>
          <w:b/>
          <w:color w:val="000000"/>
        </w:rPr>
      </w:pPr>
    </w:p>
    <w:p w:rsidR="00F9433A" w:rsidRPr="003E75CF" w:rsidRDefault="00F9433A" w:rsidP="000D626F">
      <w:pPr>
        <w:jc w:val="right"/>
        <w:rPr>
          <w:b/>
          <w:color w:val="000000"/>
        </w:rPr>
      </w:pPr>
    </w:p>
    <w:p w:rsidR="000D626F" w:rsidRPr="003E75CF" w:rsidRDefault="000D626F" w:rsidP="008C3DF3">
      <w:pPr>
        <w:rPr>
          <w:b/>
          <w:color w:val="000000"/>
        </w:rPr>
      </w:pPr>
    </w:p>
    <w:sectPr w:rsidR="000D626F" w:rsidRPr="003E75CF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75" w:rsidRDefault="00E04E75" w:rsidP="00143915">
      <w:r>
        <w:separator/>
      </w:r>
    </w:p>
  </w:endnote>
  <w:endnote w:type="continuationSeparator" w:id="0">
    <w:p w:rsidR="00E04E75" w:rsidRDefault="00E04E75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CC6627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75" w:rsidRDefault="00E04E75" w:rsidP="00143915">
      <w:r>
        <w:separator/>
      </w:r>
    </w:p>
  </w:footnote>
  <w:footnote w:type="continuationSeparator" w:id="0">
    <w:p w:rsidR="00E04E75" w:rsidRDefault="00E04E75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016AE"/>
    <w:multiLevelType w:val="multilevel"/>
    <w:tmpl w:val="C4F817F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2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0562"/>
    <w:multiLevelType w:val="hybridMultilevel"/>
    <w:tmpl w:val="7B62C074"/>
    <w:lvl w:ilvl="0" w:tplc="DE2AA8E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269B6"/>
    <w:rsid w:val="00061DB0"/>
    <w:rsid w:val="000A03CB"/>
    <w:rsid w:val="000A14F0"/>
    <w:rsid w:val="000C0F64"/>
    <w:rsid w:val="000C7B9F"/>
    <w:rsid w:val="000D626F"/>
    <w:rsid w:val="000E3933"/>
    <w:rsid w:val="000F218E"/>
    <w:rsid w:val="00121010"/>
    <w:rsid w:val="00122B22"/>
    <w:rsid w:val="001278B0"/>
    <w:rsid w:val="00143915"/>
    <w:rsid w:val="001843DC"/>
    <w:rsid w:val="00190C35"/>
    <w:rsid w:val="0019172B"/>
    <w:rsid w:val="00192B24"/>
    <w:rsid w:val="00194CF5"/>
    <w:rsid w:val="00197595"/>
    <w:rsid w:val="00212339"/>
    <w:rsid w:val="00222731"/>
    <w:rsid w:val="0023102D"/>
    <w:rsid w:val="00245EC7"/>
    <w:rsid w:val="0027678C"/>
    <w:rsid w:val="002951E7"/>
    <w:rsid w:val="002D0F6E"/>
    <w:rsid w:val="002F602B"/>
    <w:rsid w:val="003105C0"/>
    <w:rsid w:val="0032240B"/>
    <w:rsid w:val="003466E3"/>
    <w:rsid w:val="003532A2"/>
    <w:rsid w:val="003578EA"/>
    <w:rsid w:val="003B36B6"/>
    <w:rsid w:val="003B53C6"/>
    <w:rsid w:val="003D3850"/>
    <w:rsid w:val="003D5E80"/>
    <w:rsid w:val="003D72AB"/>
    <w:rsid w:val="003E75CF"/>
    <w:rsid w:val="003F3077"/>
    <w:rsid w:val="00402794"/>
    <w:rsid w:val="00411724"/>
    <w:rsid w:val="004205B0"/>
    <w:rsid w:val="00454D63"/>
    <w:rsid w:val="00487B68"/>
    <w:rsid w:val="004A0A16"/>
    <w:rsid w:val="004A2E6B"/>
    <w:rsid w:val="004D7770"/>
    <w:rsid w:val="004E5735"/>
    <w:rsid w:val="00513AFA"/>
    <w:rsid w:val="00533AAE"/>
    <w:rsid w:val="00536475"/>
    <w:rsid w:val="0054186A"/>
    <w:rsid w:val="00581481"/>
    <w:rsid w:val="005C45CC"/>
    <w:rsid w:val="005D4651"/>
    <w:rsid w:val="005F1A2F"/>
    <w:rsid w:val="005F4307"/>
    <w:rsid w:val="00602245"/>
    <w:rsid w:val="00603538"/>
    <w:rsid w:val="00615362"/>
    <w:rsid w:val="006172BE"/>
    <w:rsid w:val="00655E35"/>
    <w:rsid w:val="0067079A"/>
    <w:rsid w:val="006E5631"/>
    <w:rsid w:val="006F2AD1"/>
    <w:rsid w:val="006F7B76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B93"/>
    <w:rsid w:val="007E4044"/>
    <w:rsid w:val="007E7E49"/>
    <w:rsid w:val="007F65D4"/>
    <w:rsid w:val="007F76B2"/>
    <w:rsid w:val="00827DED"/>
    <w:rsid w:val="00834D7E"/>
    <w:rsid w:val="0084766B"/>
    <w:rsid w:val="008527A7"/>
    <w:rsid w:val="00854772"/>
    <w:rsid w:val="00862FC1"/>
    <w:rsid w:val="00875075"/>
    <w:rsid w:val="008846D6"/>
    <w:rsid w:val="0088478E"/>
    <w:rsid w:val="008A0AEE"/>
    <w:rsid w:val="008A3A5B"/>
    <w:rsid w:val="008C3DF3"/>
    <w:rsid w:val="008C5428"/>
    <w:rsid w:val="008E487D"/>
    <w:rsid w:val="009008D4"/>
    <w:rsid w:val="00910029"/>
    <w:rsid w:val="00912786"/>
    <w:rsid w:val="00915CD9"/>
    <w:rsid w:val="00922F25"/>
    <w:rsid w:val="009379D1"/>
    <w:rsid w:val="00954C81"/>
    <w:rsid w:val="009550A5"/>
    <w:rsid w:val="00960E58"/>
    <w:rsid w:val="00963A7C"/>
    <w:rsid w:val="00972447"/>
    <w:rsid w:val="009A1C4A"/>
    <w:rsid w:val="009A6EB6"/>
    <w:rsid w:val="009D7B47"/>
    <w:rsid w:val="009F49CD"/>
    <w:rsid w:val="00A14E5D"/>
    <w:rsid w:val="00A15024"/>
    <w:rsid w:val="00A20403"/>
    <w:rsid w:val="00A32048"/>
    <w:rsid w:val="00A47688"/>
    <w:rsid w:val="00A735ED"/>
    <w:rsid w:val="00A83FDB"/>
    <w:rsid w:val="00A867FB"/>
    <w:rsid w:val="00A87EE4"/>
    <w:rsid w:val="00A9525D"/>
    <w:rsid w:val="00AC1744"/>
    <w:rsid w:val="00AC2D9E"/>
    <w:rsid w:val="00AC4201"/>
    <w:rsid w:val="00AF1A27"/>
    <w:rsid w:val="00B060BC"/>
    <w:rsid w:val="00B11A41"/>
    <w:rsid w:val="00B16881"/>
    <w:rsid w:val="00B31CC5"/>
    <w:rsid w:val="00B46732"/>
    <w:rsid w:val="00B5179C"/>
    <w:rsid w:val="00B53808"/>
    <w:rsid w:val="00B5595C"/>
    <w:rsid w:val="00B565DC"/>
    <w:rsid w:val="00B62C79"/>
    <w:rsid w:val="00B64A9E"/>
    <w:rsid w:val="00B80D49"/>
    <w:rsid w:val="00B86059"/>
    <w:rsid w:val="00B862A0"/>
    <w:rsid w:val="00BA53FC"/>
    <w:rsid w:val="00BA7AC9"/>
    <w:rsid w:val="00BC422A"/>
    <w:rsid w:val="00C17A05"/>
    <w:rsid w:val="00C35BF0"/>
    <w:rsid w:val="00C477BA"/>
    <w:rsid w:val="00C47886"/>
    <w:rsid w:val="00C85AAA"/>
    <w:rsid w:val="00C96E58"/>
    <w:rsid w:val="00CA2A1E"/>
    <w:rsid w:val="00CB0ACA"/>
    <w:rsid w:val="00CC026C"/>
    <w:rsid w:val="00CC0DFC"/>
    <w:rsid w:val="00CC3663"/>
    <w:rsid w:val="00CC6627"/>
    <w:rsid w:val="00CD2745"/>
    <w:rsid w:val="00CD2F00"/>
    <w:rsid w:val="00CE1C58"/>
    <w:rsid w:val="00CF0DF2"/>
    <w:rsid w:val="00D01C46"/>
    <w:rsid w:val="00D20CC7"/>
    <w:rsid w:val="00D513FB"/>
    <w:rsid w:val="00D62A6E"/>
    <w:rsid w:val="00DA160A"/>
    <w:rsid w:val="00DA3039"/>
    <w:rsid w:val="00DB1115"/>
    <w:rsid w:val="00DB7F49"/>
    <w:rsid w:val="00DE6757"/>
    <w:rsid w:val="00E00C39"/>
    <w:rsid w:val="00E04C3E"/>
    <w:rsid w:val="00E04E75"/>
    <w:rsid w:val="00E0527E"/>
    <w:rsid w:val="00E06AD9"/>
    <w:rsid w:val="00E150F5"/>
    <w:rsid w:val="00E30908"/>
    <w:rsid w:val="00E46926"/>
    <w:rsid w:val="00E62FE0"/>
    <w:rsid w:val="00E9481E"/>
    <w:rsid w:val="00EA0CB6"/>
    <w:rsid w:val="00EA684C"/>
    <w:rsid w:val="00EB42DE"/>
    <w:rsid w:val="00EE17F2"/>
    <w:rsid w:val="00EE4847"/>
    <w:rsid w:val="00EE5674"/>
    <w:rsid w:val="00EF0ED4"/>
    <w:rsid w:val="00EF28CB"/>
    <w:rsid w:val="00EF39D3"/>
    <w:rsid w:val="00EF5464"/>
    <w:rsid w:val="00F20AB8"/>
    <w:rsid w:val="00F220A5"/>
    <w:rsid w:val="00F23F91"/>
    <w:rsid w:val="00F56032"/>
    <w:rsid w:val="00F60AD1"/>
    <w:rsid w:val="00F80613"/>
    <w:rsid w:val="00F8450C"/>
    <w:rsid w:val="00F86C08"/>
    <w:rsid w:val="00F9267E"/>
    <w:rsid w:val="00F9433A"/>
    <w:rsid w:val="00FE2B89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142C-99C2-4E6F-9979-6F7E5C1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5</TotalTime>
  <Pages>1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8</cp:revision>
  <cp:lastPrinted>2020-12-02T08:55:00Z</cp:lastPrinted>
  <dcterms:created xsi:type="dcterms:W3CDTF">2020-12-08T09:50:00Z</dcterms:created>
  <dcterms:modified xsi:type="dcterms:W3CDTF">2020-12-11T11:21:00Z</dcterms:modified>
</cp:coreProperties>
</file>